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A" w:rsidRDefault="008C25BA" w:rsidP="008C25BA">
      <w:pPr>
        <w:pStyle w:val="OCERINT-PaperTitle"/>
        <w:spacing w:before="0"/>
      </w:pPr>
    </w:p>
    <w:p w:rsidR="007371EF" w:rsidRPr="00DB7588" w:rsidRDefault="007371EF" w:rsidP="008C25BA">
      <w:pPr>
        <w:pStyle w:val="OCERINT-PaperTitle"/>
        <w:spacing w:before="0"/>
      </w:pPr>
      <w:r w:rsidRPr="00DB7588">
        <w:t xml:space="preserve">PAPER TITLE [Arial 14, bold, </w:t>
      </w:r>
      <w:r w:rsidRPr="00E059EA">
        <w:t>centred</w:t>
      </w:r>
      <w:r w:rsidRPr="00DB7588">
        <w:t>, UPPER CASE]</w:t>
      </w:r>
    </w:p>
    <w:p w:rsidR="00DA1418" w:rsidRDefault="00DA1418" w:rsidP="007371EF">
      <w:pPr>
        <w:pStyle w:val="OCERINT-Authors"/>
      </w:pPr>
    </w:p>
    <w:p w:rsidR="007371EF" w:rsidRPr="00E059EA" w:rsidRDefault="007371EF" w:rsidP="007371EF">
      <w:pPr>
        <w:pStyle w:val="OCERINT-Authors"/>
      </w:pPr>
      <w:r w:rsidRPr="00E059EA">
        <w:t>Author Name</w:t>
      </w:r>
      <w:r w:rsidRPr="00E059EA">
        <w:rPr>
          <w:vertAlign w:val="superscript"/>
        </w:rPr>
        <w:t>1</w:t>
      </w:r>
      <w:r w:rsidRPr="00E059EA">
        <w:t>*, Author Name</w:t>
      </w:r>
      <w:r w:rsidRPr="00E059EA">
        <w:rPr>
          <w:vertAlign w:val="superscript"/>
        </w:rPr>
        <w:t>2</w:t>
      </w:r>
      <w:r w:rsidRPr="00E059EA">
        <w:t xml:space="preserve"> [Arial, 12-point, bold,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1</w:t>
      </w:r>
      <w:r w:rsidRPr="002965DD">
        <w:t>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Pr="002965DD">
        <w:t xml:space="preserve">,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 xml:space="preserve">Arial,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2</w:t>
      </w:r>
      <w:r w:rsidRPr="002965DD">
        <w:t xml:space="preserve"> 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="008C25BA" w:rsidRPr="002965DD">
        <w:t>,</w:t>
      </w:r>
      <w:r w:rsidRPr="002965DD">
        <w:t xml:space="preserve">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r w:rsidRPr="002965DD">
        <w:t>*Corresponding author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E059EA" w:rsidRDefault="007371EF" w:rsidP="00387E54">
      <w:pPr>
        <w:widowControl w:val="0"/>
        <w:spacing w:before="360"/>
        <w:jc w:val="center"/>
        <w:rPr>
          <w:b/>
          <w:sz w:val="24"/>
          <w:lang w:val="en-GB"/>
        </w:rPr>
      </w:pPr>
      <w:r w:rsidRPr="00E059EA">
        <w:rPr>
          <w:b/>
          <w:sz w:val="24"/>
          <w:lang w:val="en-GB"/>
        </w:rPr>
        <w:t>Abstract [Arial, 12-point, bold, centred]</w:t>
      </w:r>
    </w:p>
    <w:p w:rsidR="007371EF" w:rsidRPr="00DB7588" w:rsidRDefault="007371EF" w:rsidP="008C25BA">
      <w:pPr>
        <w:widowControl w:val="0"/>
        <w:rPr>
          <w:lang w:val="en-GB"/>
        </w:rPr>
      </w:pPr>
      <w:r w:rsidRPr="00DB7588">
        <w:rPr>
          <w:lang w:val="en-GB"/>
        </w:rPr>
        <w:t>Abstract text must be in one column and Arial font, 10 point, normal, justified alignment with single-spaced interline spacing.</w:t>
      </w:r>
    </w:p>
    <w:p w:rsidR="00387E54" w:rsidRDefault="00387E54" w:rsidP="008C25BA">
      <w:pPr>
        <w:widowControl w:val="0"/>
        <w:rPr>
          <w:lang w:val="en-GB"/>
        </w:rPr>
      </w:pPr>
      <w:r w:rsidRPr="00387E54">
        <w:rPr>
          <w:lang w:val="en-GB"/>
        </w:rPr>
        <w:t xml:space="preserve">Abstract text length should not be less than 250 words and not be longer than </w:t>
      </w:r>
      <w:r w:rsidR="000622B4" w:rsidRPr="000622B4">
        <w:rPr>
          <w:lang w:val="en-GB"/>
        </w:rPr>
        <w:t xml:space="preserve">1000 words/ 6000 characters </w:t>
      </w:r>
      <w:bookmarkStart w:id="0" w:name="_GoBack"/>
      <w:bookmarkEnd w:id="0"/>
      <w:r>
        <w:rPr>
          <w:lang w:val="en-GB"/>
        </w:rPr>
        <w:t xml:space="preserve">and </w:t>
      </w:r>
      <w:r w:rsidRPr="00A71415">
        <w:rPr>
          <w:b/>
          <w:u w:val="single"/>
          <w:lang w:val="en-GB"/>
        </w:rPr>
        <w:t>should be in English</w:t>
      </w:r>
      <w:r w:rsidR="007371EF" w:rsidRPr="00DB7588">
        <w:rPr>
          <w:lang w:val="en-GB"/>
        </w:rPr>
        <w:t xml:space="preserve">. </w:t>
      </w:r>
      <w:r w:rsidR="004C24C9">
        <w:rPr>
          <w:lang w:val="en-GB"/>
        </w:rPr>
        <w:t xml:space="preserve">Turkish Papers’ abstracts should be both </w:t>
      </w:r>
      <w:r w:rsidR="00F75BAD" w:rsidRPr="00F75BAD">
        <w:rPr>
          <w:b/>
          <w:u w:val="single"/>
          <w:lang w:val="en-GB"/>
        </w:rPr>
        <w:t xml:space="preserve">in </w:t>
      </w:r>
      <w:r w:rsidR="004C24C9" w:rsidRPr="00F75BAD">
        <w:rPr>
          <w:b/>
          <w:u w:val="single"/>
          <w:lang w:val="en-GB"/>
        </w:rPr>
        <w:t>English and Turkish</w:t>
      </w:r>
      <w:r w:rsidR="004C24C9">
        <w:rPr>
          <w:lang w:val="en-GB"/>
        </w:rPr>
        <w:t xml:space="preserve"> including keywords and the title of the paper. </w:t>
      </w:r>
    </w:p>
    <w:p w:rsidR="007371EF" w:rsidRPr="00DB7588" w:rsidRDefault="00A71415" w:rsidP="008C25BA">
      <w:pPr>
        <w:widowControl w:val="0"/>
        <w:rPr>
          <w:lang w:val="en-GB"/>
        </w:rPr>
      </w:pPr>
      <w:r>
        <w:rPr>
          <w:lang w:val="en-GB"/>
        </w:rPr>
        <w:t xml:space="preserve">The </w:t>
      </w:r>
      <w:r w:rsidR="007371EF" w:rsidRPr="00DB7588">
        <w:rPr>
          <w:lang w:val="en-GB"/>
        </w:rPr>
        <w:t>page size should be A4 (21 x 29,7cm). Page margins should be 2</w:t>
      </w:r>
      <w:proofErr w:type="gramStart"/>
      <w:r w:rsidR="007371EF" w:rsidRPr="00DB7588">
        <w:rPr>
          <w:lang w:val="en-GB"/>
        </w:rPr>
        <w:t>,5</w:t>
      </w:r>
      <w:proofErr w:type="gramEnd"/>
      <w:r w:rsidR="007371EF" w:rsidRPr="00DB7588">
        <w:rPr>
          <w:lang w:val="en-GB"/>
        </w:rPr>
        <w:t xml:space="preserve"> cm. from the top, 2,5 cm. from the bottom; 2.00 cm from the right, and the left.</w:t>
      </w:r>
    </w:p>
    <w:p w:rsidR="007371EF" w:rsidRPr="00DB7588" w:rsidRDefault="007371EF" w:rsidP="00387E54">
      <w:pPr>
        <w:widowControl w:val="0"/>
        <w:spacing w:after="0"/>
        <w:rPr>
          <w:sz w:val="24"/>
          <w:lang w:val="en-GB"/>
        </w:rPr>
      </w:pPr>
      <w:r w:rsidRPr="00DB7588">
        <w:rPr>
          <w:b/>
          <w:lang w:val="en-GB"/>
        </w:rPr>
        <w:t>Keywords</w:t>
      </w:r>
      <w:r w:rsidRPr="00DB7588">
        <w:rPr>
          <w:lang w:val="en-GB"/>
        </w:rPr>
        <w:t xml:space="preserve">: [Arial 10-point, justified alignment] </w:t>
      </w:r>
      <w:r w:rsidR="00916317">
        <w:rPr>
          <w:lang w:val="en-GB"/>
        </w:rPr>
        <w:t xml:space="preserve">e.g. </w:t>
      </w:r>
      <w:r w:rsidR="00916317" w:rsidRPr="00DB7588">
        <w:rPr>
          <w:lang w:val="en-GB"/>
        </w:rPr>
        <w:t>Innovation, technology, research projects, etc.</w:t>
      </w:r>
    </w:p>
    <w:p w:rsidR="007371EF" w:rsidRPr="007371EF" w:rsidRDefault="007371EF" w:rsidP="007371EF">
      <w:pPr>
        <w:rPr>
          <w:lang w:val="tr-TR"/>
        </w:rPr>
      </w:pPr>
    </w:p>
    <w:sectPr w:rsidR="007371EF" w:rsidRPr="007371EF" w:rsidSect="003E3994"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6EA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3A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5EAB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185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9A5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A29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B2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DE6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FA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CA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15694"/>
    <w:multiLevelType w:val="multilevel"/>
    <w:tmpl w:val="B36A799E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SortMethod w:val="0000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057CB"/>
    <w:rsid w:val="00042F07"/>
    <w:rsid w:val="000622B4"/>
    <w:rsid w:val="000713AE"/>
    <w:rsid w:val="000A7EC2"/>
    <w:rsid w:val="00117BB0"/>
    <w:rsid w:val="001576A6"/>
    <w:rsid w:val="001841EE"/>
    <w:rsid w:val="001C50E1"/>
    <w:rsid w:val="00291B5B"/>
    <w:rsid w:val="002965DD"/>
    <w:rsid w:val="002A28C5"/>
    <w:rsid w:val="002A4A50"/>
    <w:rsid w:val="002C1DF1"/>
    <w:rsid w:val="00387E54"/>
    <w:rsid w:val="003D5E3A"/>
    <w:rsid w:val="003E3994"/>
    <w:rsid w:val="003F5651"/>
    <w:rsid w:val="00487FCF"/>
    <w:rsid w:val="004C05FA"/>
    <w:rsid w:val="004C24C9"/>
    <w:rsid w:val="004E1592"/>
    <w:rsid w:val="005021BB"/>
    <w:rsid w:val="0053586C"/>
    <w:rsid w:val="00555420"/>
    <w:rsid w:val="005E1742"/>
    <w:rsid w:val="005F5689"/>
    <w:rsid w:val="00617734"/>
    <w:rsid w:val="00691F60"/>
    <w:rsid w:val="007371EF"/>
    <w:rsid w:val="00743773"/>
    <w:rsid w:val="00745558"/>
    <w:rsid w:val="007651D8"/>
    <w:rsid w:val="0078057D"/>
    <w:rsid w:val="007C4E9E"/>
    <w:rsid w:val="007C745B"/>
    <w:rsid w:val="008018BC"/>
    <w:rsid w:val="00844D3A"/>
    <w:rsid w:val="00854B1D"/>
    <w:rsid w:val="00873B07"/>
    <w:rsid w:val="008C03EE"/>
    <w:rsid w:val="008C25BA"/>
    <w:rsid w:val="008D7084"/>
    <w:rsid w:val="008F5801"/>
    <w:rsid w:val="00916317"/>
    <w:rsid w:val="009572FC"/>
    <w:rsid w:val="00A132A7"/>
    <w:rsid w:val="00A7029D"/>
    <w:rsid w:val="00A71415"/>
    <w:rsid w:val="00B55A17"/>
    <w:rsid w:val="00B63A7D"/>
    <w:rsid w:val="00B85C3A"/>
    <w:rsid w:val="00CA4249"/>
    <w:rsid w:val="00CA6276"/>
    <w:rsid w:val="00CB4336"/>
    <w:rsid w:val="00CD3E9C"/>
    <w:rsid w:val="00D14901"/>
    <w:rsid w:val="00D2351C"/>
    <w:rsid w:val="00D57BC9"/>
    <w:rsid w:val="00DA1418"/>
    <w:rsid w:val="00DB624A"/>
    <w:rsid w:val="00DB7588"/>
    <w:rsid w:val="00DF1746"/>
    <w:rsid w:val="00DF3CF2"/>
    <w:rsid w:val="00E059EA"/>
    <w:rsid w:val="00E10939"/>
    <w:rsid w:val="00E15398"/>
    <w:rsid w:val="00EC23D5"/>
    <w:rsid w:val="00EF31F1"/>
    <w:rsid w:val="00F14888"/>
    <w:rsid w:val="00F33609"/>
    <w:rsid w:val="00F536FD"/>
    <w:rsid w:val="00F57251"/>
    <w:rsid w:val="00F612B4"/>
    <w:rsid w:val="00F75BAD"/>
    <w:rsid w:val="00F9497B"/>
    <w:rsid w:val="00FA4736"/>
    <w:rsid w:val="00FA5EFE"/>
    <w:rsid w:val="00FC69A1"/>
    <w:rsid w:val="00FE5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1B83-344F-42B7-9C3F-7706CC93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OCERINT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LinksUpToDate>false</LinksUpToDate>
  <CharactersWithSpaces>1069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OCERINT PAPER Template</dc:title>
  <dc:creator/>
  <cp:lastModifiedBy/>
  <cp:revision>1</cp:revision>
  <cp:lastPrinted>2004-03-29T16:30:00Z</cp:lastPrinted>
  <dcterms:created xsi:type="dcterms:W3CDTF">2021-01-24T15:21:00Z</dcterms:created>
  <dcterms:modified xsi:type="dcterms:W3CDTF">2021-01-24T15:21:00Z</dcterms:modified>
</cp:coreProperties>
</file>