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B3" w:rsidRPr="006216B3" w:rsidRDefault="006216B3" w:rsidP="006216B3">
      <w:pPr>
        <w:pStyle w:val="OCERINT-PaperTitle"/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lang w:val="en-US"/>
        </w:rPr>
      </w:pPr>
    </w:p>
    <w:p w:rsidR="006216B3" w:rsidRPr="006216B3" w:rsidRDefault="006216B3" w:rsidP="006216B3">
      <w:pPr>
        <w:pStyle w:val="OCERINT-PaperTitle"/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lang w:val="en-US"/>
        </w:rPr>
      </w:pPr>
    </w:p>
    <w:p w:rsidR="006216B3" w:rsidRPr="006216B3" w:rsidRDefault="006216B3" w:rsidP="006216B3">
      <w:pPr>
        <w:pStyle w:val="OCERINT-PaperTitle"/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lang w:val="en-US"/>
        </w:rPr>
      </w:pPr>
    </w:p>
    <w:p w:rsidR="006216B3" w:rsidRPr="006216B3" w:rsidRDefault="006216B3" w:rsidP="006216B3">
      <w:pPr>
        <w:pStyle w:val="OCERINT-PaperTitle"/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lang w:val="en-US"/>
        </w:rPr>
      </w:pPr>
    </w:p>
    <w:p w:rsidR="006216B3" w:rsidRPr="006216B3" w:rsidRDefault="006216B3" w:rsidP="006216B3">
      <w:pPr>
        <w:pStyle w:val="OCERINT-PaperTitle"/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lang w:val="en-US"/>
        </w:rPr>
      </w:pPr>
    </w:p>
    <w:p w:rsidR="006216B3" w:rsidRPr="006216B3" w:rsidRDefault="006216B3" w:rsidP="006216B3">
      <w:pPr>
        <w:pStyle w:val="OCERINT-Authors"/>
        <w:tabs>
          <w:tab w:val="left" w:pos="567"/>
          <w:tab w:val="left" w:pos="709"/>
        </w:tabs>
      </w:pPr>
    </w:p>
    <w:p w:rsidR="006216B3" w:rsidRPr="006216B3" w:rsidRDefault="006216B3" w:rsidP="006216B3">
      <w:pPr>
        <w:pStyle w:val="OCERINT-Affiliation"/>
        <w:tabs>
          <w:tab w:val="left" w:pos="567"/>
          <w:tab w:val="left" w:pos="709"/>
        </w:tabs>
      </w:pPr>
    </w:p>
    <w:p w:rsidR="006216B3" w:rsidRPr="006216B3" w:rsidRDefault="006216B3" w:rsidP="006216B3">
      <w:pPr>
        <w:pStyle w:val="OCERINT-PaperTitle"/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lang w:val="en-US"/>
        </w:rPr>
      </w:pPr>
    </w:p>
    <w:p w:rsidR="008E621D" w:rsidRDefault="008E621D" w:rsidP="006216B3">
      <w:pPr>
        <w:pStyle w:val="OCERINT-PaperTitle"/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lang w:val="en-US"/>
        </w:rPr>
      </w:pPr>
      <w:r w:rsidRPr="006216B3">
        <w:rPr>
          <w:lang w:val="en-US"/>
        </w:rPr>
        <w:t>WHAT IS LOREM IPSUM?</w:t>
      </w:r>
    </w:p>
    <w:p w:rsidR="006216B3" w:rsidRPr="006216B3" w:rsidRDefault="006216B3" w:rsidP="006216B3">
      <w:pPr>
        <w:pStyle w:val="OCERINT-Authors"/>
      </w:pPr>
    </w:p>
    <w:p w:rsidR="008E621D" w:rsidRPr="006216B3" w:rsidRDefault="008E621D" w:rsidP="006216B3">
      <w:pPr>
        <w:pStyle w:val="OCERINT-Authors"/>
        <w:widowControl w:val="0"/>
        <w:tabs>
          <w:tab w:val="left" w:pos="284"/>
          <w:tab w:val="left" w:pos="567"/>
          <w:tab w:val="left" w:pos="709"/>
        </w:tabs>
      </w:pPr>
      <w:proofErr w:type="spellStart"/>
      <w:r w:rsidRPr="006216B3">
        <w:t>Phill</w:t>
      </w:r>
      <w:proofErr w:type="spellEnd"/>
      <w:r w:rsidRPr="006216B3">
        <w:t xml:space="preserve"> Smith</w:t>
      </w:r>
      <w:r w:rsidRPr="006216B3">
        <w:rPr>
          <w:vertAlign w:val="superscript"/>
        </w:rPr>
        <w:t>1</w:t>
      </w:r>
      <w:r w:rsidRPr="006216B3">
        <w:t xml:space="preserve"> and Carol Gardner</w:t>
      </w:r>
      <w:r w:rsidRPr="006216B3">
        <w:rPr>
          <w:vertAlign w:val="superscript"/>
        </w:rPr>
        <w:t>2*</w:t>
      </w:r>
    </w:p>
    <w:p w:rsidR="008E621D" w:rsidRPr="006216B3" w:rsidRDefault="008E621D" w:rsidP="006216B3">
      <w:pPr>
        <w:pStyle w:val="OCERINT-Affiliation"/>
        <w:widowControl w:val="0"/>
        <w:tabs>
          <w:tab w:val="left" w:pos="284"/>
          <w:tab w:val="left" w:pos="567"/>
          <w:tab w:val="left" w:pos="709"/>
        </w:tabs>
      </w:pPr>
      <w:r w:rsidRPr="006216B3">
        <w:rPr>
          <w:vertAlign w:val="superscript"/>
        </w:rPr>
        <w:t>1</w:t>
      </w:r>
      <w:r w:rsidRPr="006216B3">
        <w:t xml:space="preserve">Prof. Dr., Illinois University, The United States, phillsmith41@gmail.com </w:t>
      </w:r>
    </w:p>
    <w:p w:rsidR="008E621D" w:rsidRPr="006216B3" w:rsidRDefault="008E621D" w:rsidP="006216B3">
      <w:pPr>
        <w:pStyle w:val="OCERINT-Affiliation"/>
        <w:widowControl w:val="0"/>
        <w:tabs>
          <w:tab w:val="left" w:pos="284"/>
          <w:tab w:val="left" w:pos="567"/>
          <w:tab w:val="left" w:pos="709"/>
        </w:tabs>
      </w:pPr>
      <w:r w:rsidRPr="006216B3">
        <w:rPr>
          <w:vertAlign w:val="superscript"/>
        </w:rPr>
        <w:t>2</w:t>
      </w:r>
      <w:r w:rsidRPr="006216B3">
        <w:t xml:space="preserve">Assist. Prof. Dr., University of Liverpool, The United Kingdom, gardner_carol12@yahoo.com </w:t>
      </w:r>
    </w:p>
    <w:p w:rsidR="008E621D" w:rsidRPr="006216B3" w:rsidRDefault="008E621D" w:rsidP="006216B3">
      <w:pPr>
        <w:pStyle w:val="OCERINT-Affiliation"/>
        <w:widowControl w:val="0"/>
        <w:tabs>
          <w:tab w:val="left" w:pos="284"/>
          <w:tab w:val="left" w:pos="567"/>
          <w:tab w:val="left" w:pos="709"/>
        </w:tabs>
      </w:pPr>
      <w:r w:rsidRPr="006216B3">
        <w:t>*Corresponding author</w:t>
      </w:r>
    </w:p>
    <w:p w:rsidR="006216B3" w:rsidRDefault="006216B3" w:rsidP="006216B3">
      <w:pPr>
        <w:widowControl w:val="0"/>
        <w:tabs>
          <w:tab w:val="left" w:pos="284"/>
          <w:tab w:val="left" w:pos="567"/>
          <w:tab w:val="left" w:pos="709"/>
        </w:tabs>
        <w:spacing w:before="120" w:after="120"/>
        <w:jc w:val="center"/>
        <w:rPr>
          <w:rFonts w:ascii="Arial" w:hAnsi="Arial" w:cs="Arial"/>
          <w:b/>
          <w:sz w:val="24"/>
        </w:rPr>
      </w:pPr>
    </w:p>
    <w:p w:rsidR="008E621D" w:rsidRPr="006216B3" w:rsidRDefault="008E621D" w:rsidP="006216B3">
      <w:pPr>
        <w:widowControl w:val="0"/>
        <w:tabs>
          <w:tab w:val="left" w:pos="284"/>
          <w:tab w:val="left" w:pos="567"/>
          <w:tab w:val="left" w:pos="709"/>
        </w:tabs>
        <w:spacing w:before="120" w:after="120"/>
        <w:jc w:val="center"/>
        <w:rPr>
          <w:rFonts w:ascii="Arial" w:hAnsi="Arial" w:cs="Arial"/>
          <w:b/>
          <w:sz w:val="24"/>
        </w:rPr>
      </w:pPr>
      <w:r w:rsidRPr="006216B3">
        <w:rPr>
          <w:rFonts w:ascii="Arial" w:hAnsi="Arial" w:cs="Arial"/>
          <w:b/>
          <w:sz w:val="24"/>
        </w:rPr>
        <w:t>Abstract</w:t>
      </w:r>
    </w:p>
    <w:p w:rsidR="008E621D" w:rsidRPr="006216B3" w:rsidRDefault="008E621D" w:rsidP="006216B3">
      <w:pPr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rFonts w:ascii="Arial" w:hAnsi="Arial" w:cs="Arial"/>
        </w:rPr>
      </w:pPr>
      <w:r w:rsidRPr="006216B3">
        <w:rPr>
          <w:rFonts w:ascii="Arial" w:hAnsi="Arial" w:cs="Arial"/>
        </w:rPr>
        <w:t xml:space="preserve">Lorem ipsum </w:t>
      </w:r>
      <w:proofErr w:type="gramStart"/>
      <w:r w:rsidRPr="006216B3">
        <w:rPr>
          <w:rFonts w:ascii="Arial" w:hAnsi="Arial" w:cs="Arial"/>
        </w:rPr>
        <w:t>A</w:t>
      </w:r>
      <w:proofErr w:type="gramEnd"/>
      <w:r w:rsidRPr="006216B3">
        <w:rPr>
          <w:rFonts w:ascii="Arial" w:hAnsi="Arial" w:cs="Arial"/>
        </w:rPr>
        <w:t xml:space="preserve"> common form of lorem ipsum reads:</w:t>
      </w:r>
      <w:r w:rsidR="006216B3">
        <w:rPr>
          <w:rFonts w:ascii="Arial" w:hAnsi="Arial" w:cs="Arial"/>
        </w:rPr>
        <w:t xml:space="preserve"> </w:t>
      </w:r>
      <w:r w:rsidRPr="006216B3">
        <w:rPr>
          <w:rFonts w:ascii="Arial" w:hAnsi="Arial" w:cs="Arial"/>
        </w:rPr>
        <w:t xml:space="preserve">Lorem ipsum dolor sit </w:t>
      </w:r>
      <w:proofErr w:type="spellStart"/>
      <w:r w:rsidRPr="006216B3">
        <w:rPr>
          <w:rFonts w:ascii="Arial" w:hAnsi="Arial" w:cs="Arial"/>
        </w:rPr>
        <w:t>amet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consectetur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adipisicing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elit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sed</w:t>
      </w:r>
      <w:proofErr w:type="spellEnd"/>
      <w:r w:rsidRPr="006216B3">
        <w:rPr>
          <w:rFonts w:ascii="Arial" w:hAnsi="Arial" w:cs="Arial"/>
        </w:rPr>
        <w:t xml:space="preserve"> do </w:t>
      </w:r>
      <w:proofErr w:type="spellStart"/>
      <w:r w:rsidRPr="006216B3">
        <w:rPr>
          <w:rFonts w:ascii="Arial" w:hAnsi="Arial" w:cs="Arial"/>
        </w:rPr>
        <w:t>eiusmod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tempor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incididunt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labore</w:t>
      </w:r>
      <w:proofErr w:type="spellEnd"/>
      <w:r w:rsidRPr="006216B3">
        <w:rPr>
          <w:rFonts w:ascii="Arial" w:hAnsi="Arial" w:cs="Arial"/>
        </w:rPr>
        <w:t xml:space="preserve"> et </w:t>
      </w:r>
      <w:proofErr w:type="spellStart"/>
      <w:r w:rsidRPr="006216B3">
        <w:rPr>
          <w:rFonts w:ascii="Arial" w:hAnsi="Arial" w:cs="Arial"/>
        </w:rPr>
        <w:t>dolore</w:t>
      </w:r>
      <w:proofErr w:type="spellEnd"/>
      <w:r w:rsidRPr="006216B3">
        <w:rPr>
          <w:rFonts w:ascii="Arial" w:hAnsi="Arial" w:cs="Arial"/>
        </w:rPr>
        <w:t xml:space="preserve"> magna </w:t>
      </w:r>
      <w:proofErr w:type="spellStart"/>
      <w:r w:rsidRPr="006216B3">
        <w:rPr>
          <w:rFonts w:ascii="Arial" w:hAnsi="Arial" w:cs="Arial"/>
        </w:rPr>
        <w:t>aliqua</w:t>
      </w:r>
      <w:proofErr w:type="spellEnd"/>
      <w:r w:rsidRPr="006216B3">
        <w:rPr>
          <w:rFonts w:ascii="Arial" w:hAnsi="Arial" w:cs="Arial"/>
        </w:rPr>
        <w:t xml:space="preserve">. </w:t>
      </w:r>
      <w:proofErr w:type="spellStart"/>
      <w:proofErr w:type="gram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enim</w:t>
      </w:r>
      <w:proofErr w:type="spellEnd"/>
      <w:r w:rsidRPr="006216B3">
        <w:rPr>
          <w:rFonts w:ascii="Arial" w:hAnsi="Arial" w:cs="Arial"/>
        </w:rPr>
        <w:t xml:space="preserve"> ad minim </w:t>
      </w:r>
      <w:proofErr w:type="spellStart"/>
      <w:r w:rsidRPr="006216B3">
        <w:rPr>
          <w:rFonts w:ascii="Arial" w:hAnsi="Arial" w:cs="Arial"/>
        </w:rPr>
        <w:t>veniam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quis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nostrud</w:t>
      </w:r>
      <w:proofErr w:type="spellEnd"/>
      <w:r w:rsidRPr="006216B3">
        <w:rPr>
          <w:rFonts w:ascii="Arial" w:hAnsi="Arial" w:cs="Arial"/>
        </w:rPr>
        <w:t xml:space="preserve"> exercitation </w:t>
      </w:r>
      <w:proofErr w:type="spellStart"/>
      <w:r w:rsidRPr="006216B3">
        <w:rPr>
          <w:rFonts w:ascii="Arial" w:hAnsi="Arial" w:cs="Arial"/>
        </w:rPr>
        <w:t>ullamco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laboris</w:t>
      </w:r>
      <w:proofErr w:type="spellEnd"/>
      <w:r w:rsidRPr="006216B3">
        <w:rPr>
          <w:rFonts w:ascii="Arial" w:hAnsi="Arial" w:cs="Arial"/>
        </w:rPr>
        <w:t xml:space="preserve"> nisi </w:t>
      </w:r>
      <w:proofErr w:type="spell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aliquip</w:t>
      </w:r>
      <w:proofErr w:type="spellEnd"/>
      <w:r w:rsidRPr="006216B3">
        <w:rPr>
          <w:rFonts w:ascii="Arial" w:hAnsi="Arial" w:cs="Arial"/>
        </w:rPr>
        <w:t xml:space="preserve"> ex </w:t>
      </w:r>
      <w:proofErr w:type="spellStart"/>
      <w:r w:rsidRPr="006216B3">
        <w:rPr>
          <w:rFonts w:ascii="Arial" w:hAnsi="Arial" w:cs="Arial"/>
        </w:rPr>
        <w:t>ea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commodo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consequat</w:t>
      </w:r>
      <w:proofErr w:type="spellEnd"/>
      <w:r w:rsidRPr="006216B3">
        <w:rPr>
          <w:rFonts w:ascii="Arial" w:hAnsi="Arial" w:cs="Arial"/>
        </w:rPr>
        <w:t>.</w:t>
      </w:r>
      <w:proofErr w:type="gramEnd"/>
      <w:r w:rsidRPr="006216B3">
        <w:rPr>
          <w:rFonts w:ascii="Arial" w:hAnsi="Arial" w:cs="Arial"/>
        </w:rPr>
        <w:t xml:space="preserve"> </w:t>
      </w:r>
      <w:proofErr w:type="spellStart"/>
      <w:proofErr w:type="gramStart"/>
      <w:r w:rsidRPr="006216B3">
        <w:rPr>
          <w:rFonts w:ascii="Arial" w:hAnsi="Arial" w:cs="Arial"/>
        </w:rPr>
        <w:t>Duis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aute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irure</w:t>
      </w:r>
      <w:proofErr w:type="spellEnd"/>
      <w:r w:rsidRPr="006216B3">
        <w:rPr>
          <w:rFonts w:ascii="Arial" w:hAnsi="Arial" w:cs="Arial"/>
        </w:rPr>
        <w:t xml:space="preserve"> dolor in </w:t>
      </w:r>
      <w:proofErr w:type="spellStart"/>
      <w:r w:rsidRPr="006216B3">
        <w:rPr>
          <w:rFonts w:ascii="Arial" w:hAnsi="Arial" w:cs="Arial"/>
        </w:rPr>
        <w:t>reprehenderit</w:t>
      </w:r>
      <w:proofErr w:type="spellEnd"/>
      <w:r w:rsidRPr="006216B3">
        <w:rPr>
          <w:rFonts w:ascii="Arial" w:hAnsi="Arial" w:cs="Arial"/>
        </w:rPr>
        <w:t xml:space="preserve"> in </w:t>
      </w:r>
      <w:proofErr w:type="spellStart"/>
      <w:r w:rsidRPr="006216B3">
        <w:rPr>
          <w:rFonts w:ascii="Arial" w:hAnsi="Arial" w:cs="Arial"/>
        </w:rPr>
        <w:t>voluptate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velit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esse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cillum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dolore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eu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fugiat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nulla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pariatur</w:t>
      </w:r>
      <w:proofErr w:type="spellEnd"/>
      <w:r w:rsidRPr="006216B3">
        <w:rPr>
          <w:rFonts w:ascii="Arial" w:hAnsi="Arial" w:cs="Arial"/>
        </w:rPr>
        <w:t>.</w:t>
      </w:r>
      <w:proofErr w:type="gram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Excepteur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sint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occaecat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cupidatat</w:t>
      </w:r>
      <w:proofErr w:type="spellEnd"/>
      <w:r w:rsidRPr="006216B3">
        <w:rPr>
          <w:rFonts w:ascii="Arial" w:hAnsi="Arial" w:cs="Arial"/>
        </w:rPr>
        <w:t xml:space="preserve"> non </w:t>
      </w:r>
      <w:proofErr w:type="spellStart"/>
      <w:r w:rsidRPr="006216B3">
        <w:rPr>
          <w:rFonts w:ascii="Arial" w:hAnsi="Arial" w:cs="Arial"/>
        </w:rPr>
        <w:t>proident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sunt</w:t>
      </w:r>
      <w:proofErr w:type="spellEnd"/>
      <w:r w:rsidRPr="006216B3">
        <w:rPr>
          <w:rFonts w:ascii="Arial" w:hAnsi="Arial" w:cs="Arial"/>
        </w:rPr>
        <w:t xml:space="preserve"> in culpa qui </w:t>
      </w:r>
      <w:proofErr w:type="spellStart"/>
      <w:r w:rsidRPr="006216B3">
        <w:rPr>
          <w:rFonts w:ascii="Arial" w:hAnsi="Arial" w:cs="Arial"/>
        </w:rPr>
        <w:t>officia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deserunt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mollit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anim</w:t>
      </w:r>
      <w:proofErr w:type="spellEnd"/>
      <w:r w:rsidRPr="006216B3">
        <w:rPr>
          <w:rFonts w:ascii="Arial" w:hAnsi="Arial" w:cs="Arial"/>
        </w:rPr>
        <w:t xml:space="preserve"> id </w:t>
      </w:r>
      <w:proofErr w:type="spellStart"/>
      <w:proofErr w:type="gramStart"/>
      <w:r w:rsidRPr="006216B3">
        <w:rPr>
          <w:rFonts w:ascii="Arial" w:hAnsi="Arial" w:cs="Arial"/>
        </w:rPr>
        <w:t>est</w:t>
      </w:r>
      <w:proofErr w:type="spellEnd"/>
      <w:proofErr w:type="gram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laborum</w:t>
      </w:r>
      <w:proofErr w:type="spellEnd"/>
      <w:r w:rsidRPr="006216B3">
        <w:rPr>
          <w:rFonts w:ascii="Arial" w:hAnsi="Arial" w:cs="Arial"/>
        </w:rPr>
        <w:t>.</w:t>
      </w:r>
    </w:p>
    <w:p w:rsidR="008E621D" w:rsidRPr="006216B3" w:rsidRDefault="008E621D" w:rsidP="006216B3">
      <w:pPr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rFonts w:ascii="Arial" w:hAnsi="Arial" w:cs="Arial"/>
        </w:rPr>
      </w:pPr>
      <w:r w:rsidRPr="006216B3">
        <w:rPr>
          <w:rFonts w:ascii="Arial" w:hAnsi="Arial" w:cs="Arial"/>
          <w:b/>
        </w:rPr>
        <w:t>Keywords</w:t>
      </w:r>
      <w:r w:rsidRPr="006216B3">
        <w:rPr>
          <w:rFonts w:ascii="Arial" w:hAnsi="Arial" w:cs="Arial"/>
        </w:rPr>
        <w:t>: Publisher, Designing, Lowercase letters.</w:t>
      </w:r>
    </w:p>
    <w:p w:rsidR="00275E9B" w:rsidRPr="006216B3" w:rsidRDefault="00275E9B" w:rsidP="006216B3">
      <w:pPr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rFonts w:ascii="Arial" w:hAnsi="Arial" w:cs="Arial"/>
        </w:rPr>
      </w:pPr>
    </w:p>
    <w:p w:rsidR="00275E9B" w:rsidRPr="006216B3" w:rsidRDefault="00275E9B" w:rsidP="006216B3">
      <w:pPr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rFonts w:ascii="Arial" w:hAnsi="Arial" w:cs="Arial"/>
        </w:rPr>
      </w:pPr>
    </w:p>
    <w:p w:rsidR="008E621D" w:rsidRPr="006216B3" w:rsidRDefault="008E621D" w:rsidP="006216B3">
      <w:pPr>
        <w:pStyle w:val="Balk1"/>
        <w:keepNext w:val="0"/>
        <w:widowControl w:val="0"/>
        <w:numPr>
          <w:ilvl w:val="0"/>
          <w:numId w:val="34"/>
        </w:numPr>
        <w:tabs>
          <w:tab w:val="left" w:pos="284"/>
          <w:tab w:val="left" w:pos="567"/>
          <w:tab w:val="left" w:pos="709"/>
        </w:tabs>
        <w:spacing w:before="120"/>
        <w:ind w:left="0" w:firstLine="0"/>
        <w:rPr>
          <w:rFonts w:cs="Arial"/>
          <w:lang w:val="en-US"/>
        </w:rPr>
      </w:pPr>
      <w:r w:rsidRPr="006216B3">
        <w:rPr>
          <w:rFonts w:cs="Arial"/>
          <w:lang w:val="en-US"/>
        </w:rPr>
        <w:t>INTRODUCTION</w:t>
      </w:r>
    </w:p>
    <w:p w:rsidR="008E621D" w:rsidRPr="006216B3" w:rsidRDefault="008E621D" w:rsidP="006216B3">
      <w:pPr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rFonts w:ascii="Arial" w:hAnsi="Arial" w:cs="Arial"/>
        </w:rPr>
      </w:pPr>
      <w:r w:rsidRPr="006216B3">
        <w:rPr>
          <w:rFonts w:ascii="Arial" w:hAnsi="Arial" w:cs="Arial"/>
        </w:rPr>
        <w:t xml:space="preserve">Lorem ipsum </w:t>
      </w:r>
      <w:proofErr w:type="gramStart"/>
      <w:r w:rsidRPr="006216B3">
        <w:rPr>
          <w:rFonts w:ascii="Arial" w:hAnsi="Arial" w:cs="Arial"/>
        </w:rPr>
        <w:t>A</w:t>
      </w:r>
      <w:proofErr w:type="gramEnd"/>
      <w:r w:rsidRPr="006216B3">
        <w:rPr>
          <w:rFonts w:ascii="Arial" w:hAnsi="Arial" w:cs="Arial"/>
        </w:rPr>
        <w:t xml:space="preserve"> common form of lorem ipsum reads:</w:t>
      </w:r>
      <w:r w:rsidR="006216B3">
        <w:rPr>
          <w:rFonts w:ascii="Arial" w:hAnsi="Arial" w:cs="Arial"/>
        </w:rPr>
        <w:t xml:space="preserve"> </w:t>
      </w:r>
      <w:r w:rsidRPr="006216B3">
        <w:rPr>
          <w:rFonts w:ascii="Arial" w:hAnsi="Arial" w:cs="Arial"/>
        </w:rPr>
        <w:t xml:space="preserve">Lorem ipsum dolor sit </w:t>
      </w:r>
      <w:proofErr w:type="spellStart"/>
      <w:r w:rsidRPr="006216B3">
        <w:rPr>
          <w:rFonts w:ascii="Arial" w:hAnsi="Arial" w:cs="Arial"/>
        </w:rPr>
        <w:t>amet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consectetur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adipisicing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elit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sed</w:t>
      </w:r>
      <w:proofErr w:type="spellEnd"/>
      <w:r w:rsidRPr="006216B3">
        <w:rPr>
          <w:rFonts w:ascii="Arial" w:hAnsi="Arial" w:cs="Arial"/>
        </w:rPr>
        <w:t xml:space="preserve"> do </w:t>
      </w:r>
      <w:proofErr w:type="spellStart"/>
      <w:r w:rsidRPr="006216B3">
        <w:rPr>
          <w:rFonts w:ascii="Arial" w:hAnsi="Arial" w:cs="Arial"/>
        </w:rPr>
        <w:t>eiusmod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tempor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incididunt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labore</w:t>
      </w:r>
      <w:proofErr w:type="spellEnd"/>
      <w:r w:rsidRPr="006216B3">
        <w:rPr>
          <w:rFonts w:ascii="Arial" w:hAnsi="Arial" w:cs="Arial"/>
        </w:rPr>
        <w:t xml:space="preserve"> et </w:t>
      </w:r>
      <w:proofErr w:type="spellStart"/>
      <w:r w:rsidRPr="006216B3">
        <w:rPr>
          <w:rFonts w:ascii="Arial" w:hAnsi="Arial" w:cs="Arial"/>
        </w:rPr>
        <w:t>dolore</w:t>
      </w:r>
      <w:proofErr w:type="spellEnd"/>
      <w:r w:rsidRPr="006216B3">
        <w:rPr>
          <w:rFonts w:ascii="Arial" w:hAnsi="Arial" w:cs="Arial"/>
        </w:rPr>
        <w:t xml:space="preserve"> magna </w:t>
      </w:r>
      <w:proofErr w:type="spellStart"/>
      <w:r w:rsidRPr="006216B3">
        <w:rPr>
          <w:rFonts w:ascii="Arial" w:hAnsi="Arial" w:cs="Arial"/>
        </w:rPr>
        <w:t>aliqua</w:t>
      </w:r>
      <w:proofErr w:type="spellEnd"/>
      <w:r w:rsidRPr="006216B3">
        <w:rPr>
          <w:rFonts w:ascii="Arial" w:hAnsi="Arial" w:cs="Arial"/>
        </w:rPr>
        <w:t xml:space="preserve">. </w:t>
      </w:r>
      <w:proofErr w:type="spellStart"/>
      <w:proofErr w:type="gram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enim</w:t>
      </w:r>
      <w:proofErr w:type="spellEnd"/>
      <w:r w:rsidRPr="006216B3">
        <w:rPr>
          <w:rFonts w:ascii="Arial" w:hAnsi="Arial" w:cs="Arial"/>
        </w:rPr>
        <w:t xml:space="preserve"> ad minim </w:t>
      </w:r>
      <w:proofErr w:type="spellStart"/>
      <w:r w:rsidRPr="006216B3">
        <w:rPr>
          <w:rFonts w:ascii="Arial" w:hAnsi="Arial" w:cs="Arial"/>
        </w:rPr>
        <w:t>veniam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quis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nostrud</w:t>
      </w:r>
      <w:proofErr w:type="spellEnd"/>
      <w:r w:rsidRPr="006216B3">
        <w:rPr>
          <w:rFonts w:ascii="Arial" w:hAnsi="Arial" w:cs="Arial"/>
        </w:rPr>
        <w:t xml:space="preserve"> exercitation </w:t>
      </w:r>
      <w:proofErr w:type="spellStart"/>
      <w:r w:rsidRPr="006216B3">
        <w:rPr>
          <w:rFonts w:ascii="Arial" w:hAnsi="Arial" w:cs="Arial"/>
        </w:rPr>
        <w:t>ullamco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laboris</w:t>
      </w:r>
      <w:proofErr w:type="spellEnd"/>
      <w:r w:rsidRPr="006216B3">
        <w:rPr>
          <w:rFonts w:ascii="Arial" w:hAnsi="Arial" w:cs="Arial"/>
        </w:rPr>
        <w:t xml:space="preserve"> nisi </w:t>
      </w:r>
      <w:proofErr w:type="spell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aliquip</w:t>
      </w:r>
      <w:proofErr w:type="spellEnd"/>
      <w:r w:rsidRPr="006216B3">
        <w:rPr>
          <w:rFonts w:ascii="Arial" w:hAnsi="Arial" w:cs="Arial"/>
        </w:rPr>
        <w:t xml:space="preserve"> ex </w:t>
      </w:r>
      <w:proofErr w:type="spellStart"/>
      <w:r w:rsidRPr="006216B3">
        <w:rPr>
          <w:rFonts w:ascii="Arial" w:hAnsi="Arial" w:cs="Arial"/>
        </w:rPr>
        <w:t>ea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commodo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consequat</w:t>
      </w:r>
      <w:proofErr w:type="spellEnd"/>
      <w:r w:rsidRPr="006216B3">
        <w:rPr>
          <w:rFonts w:ascii="Arial" w:hAnsi="Arial" w:cs="Arial"/>
        </w:rPr>
        <w:t>.</w:t>
      </w:r>
      <w:proofErr w:type="gramEnd"/>
      <w:r w:rsidRPr="006216B3">
        <w:rPr>
          <w:rFonts w:ascii="Arial" w:hAnsi="Arial" w:cs="Arial"/>
        </w:rPr>
        <w:t xml:space="preserve"> </w:t>
      </w:r>
      <w:proofErr w:type="spellStart"/>
      <w:proofErr w:type="gramStart"/>
      <w:r w:rsidRPr="006216B3">
        <w:rPr>
          <w:rFonts w:ascii="Arial" w:hAnsi="Arial" w:cs="Arial"/>
        </w:rPr>
        <w:t>Duis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aute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irure</w:t>
      </w:r>
      <w:proofErr w:type="spellEnd"/>
      <w:r w:rsidRPr="006216B3">
        <w:rPr>
          <w:rFonts w:ascii="Arial" w:hAnsi="Arial" w:cs="Arial"/>
        </w:rPr>
        <w:t xml:space="preserve"> dolor in </w:t>
      </w:r>
      <w:proofErr w:type="spellStart"/>
      <w:r w:rsidRPr="006216B3">
        <w:rPr>
          <w:rFonts w:ascii="Arial" w:hAnsi="Arial" w:cs="Arial"/>
        </w:rPr>
        <w:t>reprehenderit</w:t>
      </w:r>
      <w:proofErr w:type="spellEnd"/>
      <w:r w:rsidRPr="006216B3">
        <w:rPr>
          <w:rFonts w:ascii="Arial" w:hAnsi="Arial" w:cs="Arial"/>
        </w:rPr>
        <w:t xml:space="preserve"> in </w:t>
      </w:r>
      <w:proofErr w:type="spellStart"/>
      <w:r w:rsidRPr="006216B3">
        <w:rPr>
          <w:rFonts w:ascii="Arial" w:hAnsi="Arial" w:cs="Arial"/>
        </w:rPr>
        <w:t>voluptate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velit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esse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cillum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dolore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eu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fugiat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nulla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pariatur</w:t>
      </w:r>
      <w:proofErr w:type="spellEnd"/>
      <w:r w:rsidRPr="006216B3">
        <w:rPr>
          <w:rFonts w:ascii="Arial" w:hAnsi="Arial" w:cs="Arial"/>
        </w:rPr>
        <w:t>.</w:t>
      </w:r>
      <w:proofErr w:type="gram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Excepteur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sint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occaecat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cupidatat</w:t>
      </w:r>
      <w:proofErr w:type="spellEnd"/>
      <w:r w:rsidRPr="006216B3">
        <w:rPr>
          <w:rFonts w:ascii="Arial" w:hAnsi="Arial" w:cs="Arial"/>
        </w:rPr>
        <w:t xml:space="preserve"> non </w:t>
      </w:r>
      <w:proofErr w:type="spellStart"/>
      <w:r w:rsidRPr="006216B3">
        <w:rPr>
          <w:rFonts w:ascii="Arial" w:hAnsi="Arial" w:cs="Arial"/>
        </w:rPr>
        <w:t>proident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sunt</w:t>
      </w:r>
      <w:proofErr w:type="spellEnd"/>
      <w:r w:rsidRPr="006216B3">
        <w:rPr>
          <w:rFonts w:ascii="Arial" w:hAnsi="Arial" w:cs="Arial"/>
        </w:rPr>
        <w:t xml:space="preserve"> in culpa qui </w:t>
      </w:r>
      <w:proofErr w:type="spellStart"/>
      <w:r w:rsidRPr="006216B3">
        <w:rPr>
          <w:rFonts w:ascii="Arial" w:hAnsi="Arial" w:cs="Arial"/>
        </w:rPr>
        <w:t>officia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deserunt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mollit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anim</w:t>
      </w:r>
      <w:proofErr w:type="spellEnd"/>
      <w:r w:rsidRPr="006216B3">
        <w:rPr>
          <w:rFonts w:ascii="Arial" w:hAnsi="Arial" w:cs="Arial"/>
        </w:rPr>
        <w:t xml:space="preserve"> id </w:t>
      </w:r>
      <w:proofErr w:type="spellStart"/>
      <w:proofErr w:type="gramStart"/>
      <w:r w:rsidRPr="006216B3">
        <w:rPr>
          <w:rFonts w:ascii="Arial" w:hAnsi="Arial" w:cs="Arial"/>
        </w:rPr>
        <w:t>est</w:t>
      </w:r>
      <w:proofErr w:type="spellEnd"/>
      <w:proofErr w:type="gram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laborum</w:t>
      </w:r>
      <w:proofErr w:type="spellEnd"/>
      <w:r w:rsidRPr="006216B3">
        <w:rPr>
          <w:rFonts w:ascii="Arial" w:hAnsi="Arial" w:cs="Arial"/>
        </w:rPr>
        <w:t>.</w:t>
      </w:r>
    </w:p>
    <w:p w:rsidR="008E621D" w:rsidRPr="006216B3" w:rsidRDefault="008E621D" w:rsidP="006216B3">
      <w:pPr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rFonts w:ascii="Arial" w:hAnsi="Arial" w:cs="Arial"/>
        </w:rPr>
      </w:pPr>
      <w:r w:rsidRPr="006216B3">
        <w:rPr>
          <w:rFonts w:ascii="Arial" w:hAnsi="Arial" w:cs="Arial"/>
        </w:rPr>
        <w:t xml:space="preserve">Lorem ipsum A common form of lorem ipsum </w:t>
      </w:r>
      <w:proofErr w:type="spellStart"/>
      <w:r w:rsidRPr="006216B3">
        <w:rPr>
          <w:rFonts w:ascii="Arial" w:hAnsi="Arial" w:cs="Arial"/>
        </w:rPr>
        <w:t>reads</w:t>
      </w:r>
      <w:proofErr w:type="gramStart"/>
      <w:r w:rsidRPr="006216B3">
        <w:rPr>
          <w:rFonts w:ascii="Arial" w:hAnsi="Arial" w:cs="Arial"/>
        </w:rPr>
        <w:t>:Lorem</w:t>
      </w:r>
      <w:proofErr w:type="spellEnd"/>
      <w:proofErr w:type="gramEnd"/>
      <w:r w:rsidRPr="006216B3">
        <w:rPr>
          <w:rFonts w:ascii="Arial" w:hAnsi="Arial" w:cs="Arial"/>
        </w:rPr>
        <w:t xml:space="preserve"> ipsum dolor sit </w:t>
      </w:r>
      <w:proofErr w:type="spellStart"/>
      <w:r w:rsidRPr="006216B3">
        <w:rPr>
          <w:rFonts w:ascii="Arial" w:hAnsi="Arial" w:cs="Arial"/>
        </w:rPr>
        <w:t>amet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consectetur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adipisicing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elit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sed</w:t>
      </w:r>
      <w:proofErr w:type="spellEnd"/>
      <w:r w:rsidRPr="006216B3">
        <w:rPr>
          <w:rFonts w:ascii="Arial" w:hAnsi="Arial" w:cs="Arial"/>
        </w:rPr>
        <w:t xml:space="preserve"> do </w:t>
      </w:r>
      <w:proofErr w:type="spellStart"/>
      <w:r w:rsidRPr="006216B3">
        <w:rPr>
          <w:rFonts w:ascii="Arial" w:hAnsi="Arial" w:cs="Arial"/>
        </w:rPr>
        <w:t>eiusmod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tempor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incididunt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labore</w:t>
      </w:r>
      <w:proofErr w:type="spellEnd"/>
      <w:r w:rsidRPr="006216B3">
        <w:rPr>
          <w:rFonts w:ascii="Arial" w:hAnsi="Arial" w:cs="Arial"/>
        </w:rPr>
        <w:t xml:space="preserve"> et </w:t>
      </w:r>
      <w:proofErr w:type="spellStart"/>
      <w:r w:rsidRPr="006216B3">
        <w:rPr>
          <w:rFonts w:ascii="Arial" w:hAnsi="Arial" w:cs="Arial"/>
        </w:rPr>
        <w:t>dolore</w:t>
      </w:r>
      <w:proofErr w:type="spellEnd"/>
      <w:r w:rsidRPr="006216B3">
        <w:rPr>
          <w:rFonts w:ascii="Arial" w:hAnsi="Arial" w:cs="Arial"/>
        </w:rPr>
        <w:t xml:space="preserve"> magna </w:t>
      </w:r>
      <w:proofErr w:type="spellStart"/>
      <w:r w:rsidRPr="006216B3">
        <w:rPr>
          <w:rFonts w:ascii="Arial" w:hAnsi="Arial" w:cs="Arial"/>
        </w:rPr>
        <w:t>aliqua</w:t>
      </w:r>
      <w:proofErr w:type="spellEnd"/>
      <w:r w:rsidRPr="006216B3">
        <w:rPr>
          <w:rFonts w:ascii="Arial" w:hAnsi="Arial" w:cs="Arial"/>
        </w:rPr>
        <w:t xml:space="preserve">. </w:t>
      </w:r>
      <w:proofErr w:type="spellStart"/>
      <w:proofErr w:type="gram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enim</w:t>
      </w:r>
      <w:proofErr w:type="spellEnd"/>
      <w:r w:rsidRPr="006216B3">
        <w:rPr>
          <w:rFonts w:ascii="Arial" w:hAnsi="Arial" w:cs="Arial"/>
        </w:rPr>
        <w:t xml:space="preserve"> ad minim </w:t>
      </w:r>
      <w:proofErr w:type="spellStart"/>
      <w:r w:rsidRPr="006216B3">
        <w:rPr>
          <w:rFonts w:ascii="Arial" w:hAnsi="Arial" w:cs="Arial"/>
        </w:rPr>
        <w:t>veniam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quis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nostrud</w:t>
      </w:r>
      <w:proofErr w:type="spellEnd"/>
      <w:r w:rsidRPr="006216B3">
        <w:rPr>
          <w:rFonts w:ascii="Arial" w:hAnsi="Arial" w:cs="Arial"/>
        </w:rPr>
        <w:t xml:space="preserve"> exercitation </w:t>
      </w:r>
      <w:proofErr w:type="spellStart"/>
      <w:r w:rsidRPr="006216B3">
        <w:rPr>
          <w:rFonts w:ascii="Arial" w:hAnsi="Arial" w:cs="Arial"/>
        </w:rPr>
        <w:t>ullamco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laboris</w:t>
      </w:r>
      <w:proofErr w:type="spellEnd"/>
      <w:r w:rsidRPr="006216B3">
        <w:rPr>
          <w:rFonts w:ascii="Arial" w:hAnsi="Arial" w:cs="Arial"/>
        </w:rPr>
        <w:t xml:space="preserve"> nisi </w:t>
      </w:r>
      <w:proofErr w:type="spell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aliquip</w:t>
      </w:r>
      <w:proofErr w:type="spellEnd"/>
      <w:r w:rsidRPr="006216B3">
        <w:rPr>
          <w:rFonts w:ascii="Arial" w:hAnsi="Arial" w:cs="Arial"/>
        </w:rPr>
        <w:t xml:space="preserve"> ex </w:t>
      </w:r>
      <w:proofErr w:type="spellStart"/>
      <w:r w:rsidRPr="006216B3">
        <w:rPr>
          <w:rFonts w:ascii="Arial" w:hAnsi="Arial" w:cs="Arial"/>
        </w:rPr>
        <w:t>ea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commodo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consequat</w:t>
      </w:r>
      <w:proofErr w:type="spellEnd"/>
      <w:r w:rsidRPr="006216B3">
        <w:rPr>
          <w:rFonts w:ascii="Arial" w:hAnsi="Arial" w:cs="Arial"/>
        </w:rPr>
        <w:t>.</w:t>
      </w:r>
      <w:proofErr w:type="gramEnd"/>
      <w:r w:rsidRPr="006216B3">
        <w:rPr>
          <w:rFonts w:ascii="Arial" w:hAnsi="Arial" w:cs="Arial"/>
        </w:rPr>
        <w:t xml:space="preserve"> </w:t>
      </w:r>
      <w:proofErr w:type="spellStart"/>
      <w:proofErr w:type="gramStart"/>
      <w:r w:rsidRPr="006216B3">
        <w:rPr>
          <w:rFonts w:ascii="Arial" w:hAnsi="Arial" w:cs="Arial"/>
        </w:rPr>
        <w:t>Duis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aute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irure</w:t>
      </w:r>
      <w:proofErr w:type="spellEnd"/>
      <w:r w:rsidRPr="006216B3">
        <w:rPr>
          <w:rFonts w:ascii="Arial" w:hAnsi="Arial" w:cs="Arial"/>
        </w:rPr>
        <w:t xml:space="preserve"> dolor in </w:t>
      </w:r>
      <w:proofErr w:type="spellStart"/>
      <w:r w:rsidRPr="006216B3">
        <w:rPr>
          <w:rFonts w:ascii="Arial" w:hAnsi="Arial" w:cs="Arial"/>
        </w:rPr>
        <w:t>reprehenderit</w:t>
      </w:r>
      <w:proofErr w:type="spellEnd"/>
      <w:r w:rsidRPr="006216B3">
        <w:rPr>
          <w:rFonts w:ascii="Arial" w:hAnsi="Arial" w:cs="Arial"/>
        </w:rPr>
        <w:t xml:space="preserve"> in </w:t>
      </w:r>
      <w:proofErr w:type="spellStart"/>
      <w:r w:rsidRPr="006216B3">
        <w:rPr>
          <w:rFonts w:ascii="Arial" w:hAnsi="Arial" w:cs="Arial"/>
        </w:rPr>
        <w:t>voluptate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velit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esse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cillum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dolore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eu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fugiat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nulla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pariatur</w:t>
      </w:r>
      <w:proofErr w:type="spellEnd"/>
      <w:r w:rsidRPr="006216B3">
        <w:rPr>
          <w:rFonts w:ascii="Arial" w:hAnsi="Arial" w:cs="Arial"/>
        </w:rPr>
        <w:t>.</w:t>
      </w:r>
      <w:proofErr w:type="gram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Excepteur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sint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occaecat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cupidatat</w:t>
      </w:r>
      <w:proofErr w:type="spellEnd"/>
      <w:r w:rsidRPr="006216B3">
        <w:rPr>
          <w:rFonts w:ascii="Arial" w:hAnsi="Arial" w:cs="Arial"/>
        </w:rPr>
        <w:t xml:space="preserve"> non </w:t>
      </w:r>
      <w:proofErr w:type="spellStart"/>
      <w:r w:rsidRPr="006216B3">
        <w:rPr>
          <w:rFonts w:ascii="Arial" w:hAnsi="Arial" w:cs="Arial"/>
        </w:rPr>
        <w:t>proident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sunt</w:t>
      </w:r>
      <w:proofErr w:type="spellEnd"/>
      <w:r w:rsidRPr="006216B3">
        <w:rPr>
          <w:rFonts w:ascii="Arial" w:hAnsi="Arial" w:cs="Arial"/>
        </w:rPr>
        <w:t xml:space="preserve"> in culpa qui </w:t>
      </w:r>
      <w:proofErr w:type="spellStart"/>
      <w:r w:rsidRPr="006216B3">
        <w:rPr>
          <w:rFonts w:ascii="Arial" w:hAnsi="Arial" w:cs="Arial"/>
        </w:rPr>
        <w:t>officia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deserunt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mollit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anim</w:t>
      </w:r>
      <w:proofErr w:type="spellEnd"/>
      <w:r w:rsidRPr="006216B3">
        <w:rPr>
          <w:rFonts w:ascii="Arial" w:hAnsi="Arial" w:cs="Arial"/>
        </w:rPr>
        <w:t xml:space="preserve"> id </w:t>
      </w:r>
      <w:proofErr w:type="spellStart"/>
      <w:proofErr w:type="gramStart"/>
      <w:r w:rsidRPr="006216B3">
        <w:rPr>
          <w:rFonts w:ascii="Arial" w:hAnsi="Arial" w:cs="Arial"/>
        </w:rPr>
        <w:t>est</w:t>
      </w:r>
      <w:proofErr w:type="spellEnd"/>
      <w:proofErr w:type="gram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laborum</w:t>
      </w:r>
      <w:proofErr w:type="spellEnd"/>
      <w:r w:rsidRPr="006216B3">
        <w:rPr>
          <w:rFonts w:ascii="Arial" w:hAnsi="Arial" w:cs="Arial"/>
        </w:rPr>
        <w:t xml:space="preserve">. </w:t>
      </w:r>
    </w:p>
    <w:p w:rsidR="008E621D" w:rsidRPr="006216B3" w:rsidRDefault="008E621D" w:rsidP="006216B3">
      <w:pPr>
        <w:pStyle w:val="Balk1"/>
        <w:keepNext w:val="0"/>
        <w:widowControl w:val="0"/>
        <w:numPr>
          <w:ilvl w:val="0"/>
          <w:numId w:val="34"/>
        </w:numPr>
        <w:tabs>
          <w:tab w:val="left" w:pos="284"/>
          <w:tab w:val="left" w:pos="567"/>
          <w:tab w:val="left" w:pos="709"/>
        </w:tabs>
        <w:spacing w:before="120"/>
        <w:ind w:left="0" w:firstLine="0"/>
        <w:rPr>
          <w:rFonts w:cs="Arial"/>
          <w:lang w:val="en-US"/>
        </w:rPr>
      </w:pPr>
      <w:r w:rsidRPr="006216B3">
        <w:rPr>
          <w:rFonts w:cs="Arial"/>
          <w:lang w:val="en-US"/>
        </w:rPr>
        <w:t>LOREM IPSUM</w:t>
      </w:r>
    </w:p>
    <w:p w:rsidR="008E621D" w:rsidRPr="006216B3" w:rsidRDefault="008E621D" w:rsidP="006216B3">
      <w:pPr>
        <w:pStyle w:val="Balk2"/>
        <w:keepNext w:val="0"/>
        <w:widowControl w:val="0"/>
        <w:numPr>
          <w:ilvl w:val="0"/>
          <w:numId w:val="0"/>
        </w:numPr>
        <w:tabs>
          <w:tab w:val="left" w:pos="284"/>
          <w:tab w:val="left" w:pos="567"/>
          <w:tab w:val="left" w:pos="709"/>
        </w:tabs>
        <w:rPr>
          <w:rFonts w:cs="Arial"/>
          <w:lang w:val="en-US"/>
        </w:rPr>
      </w:pPr>
      <w:r w:rsidRPr="006216B3">
        <w:rPr>
          <w:rFonts w:cs="Arial"/>
          <w:lang w:val="en-US"/>
        </w:rPr>
        <w:t>2.1. Lorem Ipsum</w:t>
      </w:r>
    </w:p>
    <w:p w:rsidR="008E621D" w:rsidRPr="006216B3" w:rsidRDefault="008E621D" w:rsidP="006216B3">
      <w:pPr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rFonts w:ascii="Arial" w:hAnsi="Arial" w:cs="Arial"/>
        </w:rPr>
      </w:pPr>
      <w:r w:rsidRPr="006216B3">
        <w:rPr>
          <w:rFonts w:ascii="Arial" w:hAnsi="Arial" w:cs="Arial"/>
        </w:rPr>
        <w:t xml:space="preserve">Lorem ipsum </w:t>
      </w:r>
      <w:proofErr w:type="gramStart"/>
      <w:r w:rsidRPr="006216B3">
        <w:rPr>
          <w:rFonts w:ascii="Arial" w:hAnsi="Arial" w:cs="Arial"/>
        </w:rPr>
        <w:t>A</w:t>
      </w:r>
      <w:proofErr w:type="gramEnd"/>
      <w:r w:rsidRPr="006216B3">
        <w:rPr>
          <w:rFonts w:ascii="Arial" w:hAnsi="Arial" w:cs="Arial"/>
        </w:rPr>
        <w:t xml:space="preserve"> common form of lorem ipsum reads:</w:t>
      </w:r>
      <w:r w:rsidR="006216B3">
        <w:rPr>
          <w:rFonts w:ascii="Arial" w:hAnsi="Arial" w:cs="Arial"/>
        </w:rPr>
        <w:t xml:space="preserve"> </w:t>
      </w:r>
      <w:r w:rsidRPr="006216B3">
        <w:rPr>
          <w:rFonts w:ascii="Arial" w:hAnsi="Arial" w:cs="Arial"/>
        </w:rPr>
        <w:t xml:space="preserve">Lorem ipsum dolor sit </w:t>
      </w:r>
      <w:proofErr w:type="spellStart"/>
      <w:r w:rsidRPr="006216B3">
        <w:rPr>
          <w:rFonts w:ascii="Arial" w:hAnsi="Arial" w:cs="Arial"/>
        </w:rPr>
        <w:t>amet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consectetur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adipisicing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elit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sed</w:t>
      </w:r>
      <w:proofErr w:type="spellEnd"/>
      <w:r w:rsidRPr="006216B3">
        <w:rPr>
          <w:rFonts w:ascii="Arial" w:hAnsi="Arial" w:cs="Arial"/>
        </w:rPr>
        <w:t xml:space="preserve"> do </w:t>
      </w:r>
      <w:proofErr w:type="spellStart"/>
      <w:r w:rsidRPr="006216B3">
        <w:rPr>
          <w:rFonts w:ascii="Arial" w:hAnsi="Arial" w:cs="Arial"/>
        </w:rPr>
        <w:t>eiusmod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tempor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incididunt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labore</w:t>
      </w:r>
      <w:proofErr w:type="spellEnd"/>
      <w:r w:rsidRPr="006216B3">
        <w:rPr>
          <w:rFonts w:ascii="Arial" w:hAnsi="Arial" w:cs="Arial"/>
        </w:rPr>
        <w:t xml:space="preserve"> et </w:t>
      </w:r>
      <w:proofErr w:type="spellStart"/>
      <w:r w:rsidRPr="006216B3">
        <w:rPr>
          <w:rFonts w:ascii="Arial" w:hAnsi="Arial" w:cs="Arial"/>
        </w:rPr>
        <w:t>dolore</w:t>
      </w:r>
      <w:proofErr w:type="spellEnd"/>
      <w:r w:rsidRPr="006216B3">
        <w:rPr>
          <w:rFonts w:ascii="Arial" w:hAnsi="Arial" w:cs="Arial"/>
        </w:rPr>
        <w:t xml:space="preserve"> magna </w:t>
      </w:r>
      <w:proofErr w:type="spellStart"/>
      <w:r w:rsidRPr="006216B3">
        <w:rPr>
          <w:rFonts w:ascii="Arial" w:hAnsi="Arial" w:cs="Arial"/>
        </w:rPr>
        <w:t>aliqua</w:t>
      </w:r>
      <w:proofErr w:type="spellEnd"/>
      <w:r w:rsidRPr="006216B3">
        <w:rPr>
          <w:rFonts w:ascii="Arial" w:hAnsi="Arial" w:cs="Arial"/>
        </w:rPr>
        <w:t xml:space="preserve">. </w:t>
      </w:r>
      <w:proofErr w:type="spellStart"/>
      <w:proofErr w:type="gram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enim</w:t>
      </w:r>
      <w:proofErr w:type="spellEnd"/>
      <w:r w:rsidRPr="006216B3">
        <w:rPr>
          <w:rFonts w:ascii="Arial" w:hAnsi="Arial" w:cs="Arial"/>
        </w:rPr>
        <w:t xml:space="preserve"> ad minim </w:t>
      </w:r>
      <w:proofErr w:type="spellStart"/>
      <w:r w:rsidRPr="006216B3">
        <w:rPr>
          <w:rFonts w:ascii="Arial" w:hAnsi="Arial" w:cs="Arial"/>
        </w:rPr>
        <w:t>veniam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quis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nostrud</w:t>
      </w:r>
      <w:proofErr w:type="spellEnd"/>
      <w:r w:rsidRPr="006216B3">
        <w:rPr>
          <w:rFonts w:ascii="Arial" w:hAnsi="Arial" w:cs="Arial"/>
        </w:rPr>
        <w:t xml:space="preserve"> exercitation </w:t>
      </w:r>
      <w:proofErr w:type="spellStart"/>
      <w:r w:rsidRPr="006216B3">
        <w:rPr>
          <w:rFonts w:ascii="Arial" w:hAnsi="Arial" w:cs="Arial"/>
        </w:rPr>
        <w:t>ullamco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laboris</w:t>
      </w:r>
      <w:proofErr w:type="spellEnd"/>
      <w:r w:rsidRPr="006216B3">
        <w:rPr>
          <w:rFonts w:ascii="Arial" w:hAnsi="Arial" w:cs="Arial"/>
        </w:rPr>
        <w:t xml:space="preserve"> nisi </w:t>
      </w:r>
      <w:proofErr w:type="spell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aliquip</w:t>
      </w:r>
      <w:proofErr w:type="spellEnd"/>
      <w:r w:rsidRPr="006216B3">
        <w:rPr>
          <w:rFonts w:ascii="Arial" w:hAnsi="Arial" w:cs="Arial"/>
        </w:rPr>
        <w:t xml:space="preserve"> ex </w:t>
      </w:r>
      <w:proofErr w:type="spellStart"/>
      <w:r w:rsidRPr="006216B3">
        <w:rPr>
          <w:rFonts w:ascii="Arial" w:hAnsi="Arial" w:cs="Arial"/>
        </w:rPr>
        <w:t>ea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commodo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consequat</w:t>
      </w:r>
      <w:proofErr w:type="spellEnd"/>
      <w:r w:rsidRPr="006216B3">
        <w:rPr>
          <w:rFonts w:ascii="Arial" w:hAnsi="Arial" w:cs="Arial"/>
        </w:rPr>
        <w:t>.</w:t>
      </w:r>
      <w:proofErr w:type="gramEnd"/>
      <w:r w:rsidRPr="006216B3">
        <w:rPr>
          <w:rFonts w:ascii="Arial" w:hAnsi="Arial" w:cs="Arial"/>
        </w:rPr>
        <w:t xml:space="preserve"> </w:t>
      </w:r>
      <w:proofErr w:type="spellStart"/>
      <w:proofErr w:type="gramStart"/>
      <w:r w:rsidRPr="006216B3">
        <w:rPr>
          <w:rFonts w:ascii="Arial" w:hAnsi="Arial" w:cs="Arial"/>
        </w:rPr>
        <w:t>Duis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aute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irure</w:t>
      </w:r>
      <w:proofErr w:type="spellEnd"/>
      <w:r w:rsidRPr="006216B3">
        <w:rPr>
          <w:rFonts w:ascii="Arial" w:hAnsi="Arial" w:cs="Arial"/>
        </w:rPr>
        <w:t xml:space="preserve"> dolor in </w:t>
      </w:r>
      <w:proofErr w:type="spellStart"/>
      <w:r w:rsidRPr="006216B3">
        <w:rPr>
          <w:rFonts w:ascii="Arial" w:hAnsi="Arial" w:cs="Arial"/>
        </w:rPr>
        <w:t>reprehenderit</w:t>
      </w:r>
      <w:proofErr w:type="spellEnd"/>
      <w:r w:rsidRPr="006216B3">
        <w:rPr>
          <w:rFonts w:ascii="Arial" w:hAnsi="Arial" w:cs="Arial"/>
        </w:rPr>
        <w:t xml:space="preserve"> in </w:t>
      </w:r>
      <w:proofErr w:type="spellStart"/>
      <w:r w:rsidRPr="006216B3">
        <w:rPr>
          <w:rFonts w:ascii="Arial" w:hAnsi="Arial" w:cs="Arial"/>
        </w:rPr>
        <w:t>voluptate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velit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esse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cillum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dolore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eu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fugiat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nulla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pariatur</w:t>
      </w:r>
      <w:proofErr w:type="spellEnd"/>
      <w:r w:rsidRPr="006216B3">
        <w:rPr>
          <w:rFonts w:ascii="Arial" w:hAnsi="Arial" w:cs="Arial"/>
        </w:rPr>
        <w:t>.</w:t>
      </w:r>
      <w:proofErr w:type="gram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Excepteur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sint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occaecat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cupidatat</w:t>
      </w:r>
      <w:proofErr w:type="spellEnd"/>
      <w:r w:rsidRPr="006216B3">
        <w:rPr>
          <w:rFonts w:ascii="Arial" w:hAnsi="Arial" w:cs="Arial"/>
        </w:rPr>
        <w:t xml:space="preserve"> non </w:t>
      </w:r>
      <w:proofErr w:type="spellStart"/>
      <w:r w:rsidRPr="006216B3">
        <w:rPr>
          <w:rFonts w:ascii="Arial" w:hAnsi="Arial" w:cs="Arial"/>
        </w:rPr>
        <w:t>proident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sunt</w:t>
      </w:r>
      <w:proofErr w:type="spellEnd"/>
      <w:r w:rsidRPr="006216B3">
        <w:rPr>
          <w:rFonts w:ascii="Arial" w:hAnsi="Arial" w:cs="Arial"/>
        </w:rPr>
        <w:t xml:space="preserve"> in culpa qui </w:t>
      </w:r>
      <w:proofErr w:type="spellStart"/>
      <w:r w:rsidRPr="006216B3">
        <w:rPr>
          <w:rFonts w:ascii="Arial" w:hAnsi="Arial" w:cs="Arial"/>
        </w:rPr>
        <w:t>officia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deserunt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mollit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anim</w:t>
      </w:r>
      <w:proofErr w:type="spellEnd"/>
      <w:r w:rsidRPr="006216B3">
        <w:rPr>
          <w:rFonts w:ascii="Arial" w:hAnsi="Arial" w:cs="Arial"/>
        </w:rPr>
        <w:t xml:space="preserve"> id </w:t>
      </w:r>
      <w:proofErr w:type="spellStart"/>
      <w:r w:rsidRPr="006216B3">
        <w:rPr>
          <w:rFonts w:ascii="Arial" w:hAnsi="Arial" w:cs="Arial"/>
        </w:rPr>
        <w:t>est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laborum</w:t>
      </w:r>
      <w:proofErr w:type="spellEnd"/>
      <w:r w:rsidRPr="006216B3">
        <w:rPr>
          <w:rFonts w:ascii="Arial" w:hAnsi="Arial" w:cs="Arial"/>
        </w:rPr>
        <w:t xml:space="preserve"> (Ben-</w:t>
      </w:r>
      <w:proofErr w:type="spellStart"/>
      <w:r w:rsidRPr="006216B3">
        <w:rPr>
          <w:rFonts w:ascii="Arial" w:hAnsi="Arial" w:cs="Arial"/>
        </w:rPr>
        <w:t>Daya</w:t>
      </w:r>
      <w:proofErr w:type="spellEnd"/>
      <w:proofErr w:type="gramStart"/>
      <w:r w:rsidRPr="006216B3">
        <w:rPr>
          <w:rFonts w:ascii="Arial" w:hAnsi="Arial" w:cs="Arial"/>
        </w:rPr>
        <w:t xml:space="preserve">,  </w:t>
      </w:r>
      <w:proofErr w:type="spellStart"/>
      <w:r w:rsidRPr="006216B3">
        <w:rPr>
          <w:rFonts w:ascii="Arial" w:hAnsi="Arial" w:cs="Arial"/>
        </w:rPr>
        <w:t>Darwis</w:t>
      </w:r>
      <w:proofErr w:type="spellEnd"/>
      <w:proofErr w:type="gramEnd"/>
      <w:r w:rsidRPr="006216B3">
        <w:rPr>
          <w:rFonts w:ascii="Arial" w:hAnsi="Arial" w:cs="Arial"/>
        </w:rPr>
        <w:t xml:space="preserve">  and </w:t>
      </w:r>
      <w:proofErr w:type="spellStart"/>
      <w:r w:rsidRPr="006216B3">
        <w:rPr>
          <w:rFonts w:ascii="Arial" w:hAnsi="Arial" w:cs="Arial"/>
        </w:rPr>
        <w:t>Ertogral</w:t>
      </w:r>
      <w:proofErr w:type="spellEnd"/>
      <w:r w:rsidRPr="006216B3">
        <w:rPr>
          <w:rFonts w:ascii="Arial" w:hAnsi="Arial" w:cs="Arial"/>
        </w:rPr>
        <w:t>, 2008, pp. 726-742)</w:t>
      </w:r>
    </w:p>
    <w:p w:rsidR="008E621D" w:rsidRPr="006216B3" w:rsidRDefault="008E621D" w:rsidP="006216B3">
      <w:pPr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rFonts w:ascii="Arial" w:hAnsi="Arial" w:cs="Arial"/>
        </w:rPr>
      </w:pPr>
      <w:r w:rsidRPr="006216B3">
        <w:rPr>
          <w:rFonts w:ascii="Arial" w:hAnsi="Arial" w:cs="Arial"/>
        </w:rPr>
        <w:lastRenderedPageBreak/>
        <w:t xml:space="preserve">Lorem ipsum A common form of lorem ipsum </w:t>
      </w:r>
      <w:proofErr w:type="spellStart"/>
      <w:r w:rsidRPr="006216B3">
        <w:rPr>
          <w:rFonts w:ascii="Arial" w:hAnsi="Arial" w:cs="Arial"/>
        </w:rPr>
        <w:t>reads</w:t>
      </w:r>
      <w:proofErr w:type="gramStart"/>
      <w:r w:rsidRPr="006216B3">
        <w:rPr>
          <w:rFonts w:ascii="Arial" w:hAnsi="Arial" w:cs="Arial"/>
        </w:rPr>
        <w:t>:Lorem</w:t>
      </w:r>
      <w:proofErr w:type="spellEnd"/>
      <w:proofErr w:type="gramEnd"/>
      <w:r w:rsidRPr="006216B3">
        <w:rPr>
          <w:rFonts w:ascii="Arial" w:hAnsi="Arial" w:cs="Arial"/>
        </w:rPr>
        <w:t xml:space="preserve"> ipsum dolor sit </w:t>
      </w:r>
      <w:proofErr w:type="spellStart"/>
      <w:r w:rsidRPr="006216B3">
        <w:rPr>
          <w:rFonts w:ascii="Arial" w:hAnsi="Arial" w:cs="Arial"/>
        </w:rPr>
        <w:t>amet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consectetur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adipisicing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elit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sed</w:t>
      </w:r>
      <w:proofErr w:type="spellEnd"/>
      <w:r w:rsidRPr="006216B3">
        <w:rPr>
          <w:rFonts w:ascii="Arial" w:hAnsi="Arial" w:cs="Arial"/>
        </w:rPr>
        <w:t xml:space="preserve"> do </w:t>
      </w:r>
      <w:proofErr w:type="spellStart"/>
      <w:r w:rsidRPr="006216B3">
        <w:rPr>
          <w:rFonts w:ascii="Arial" w:hAnsi="Arial" w:cs="Arial"/>
        </w:rPr>
        <w:t>eiusmod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tempor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incididunt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labore</w:t>
      </w:r>
      <w:proofErr w:type="spellEnd"/>
      <w:r w:rsidRPr="006216B3">
        <w:rPr>
          <w:rFonts w:ascii="Arial" w:hAnsi="Arial" w:cs="Arial"/>
        </w:rPr>
        <w:t xml:space="preserve"> et </w:t>
      </w:r>
      <w:proofErr w:type="spellStart"/>
      <w:r w:rsidRPr="006216B3">
        <w:rPr>
          <w:rFonts w:ascii="Arial" w:hAnsi="Arial" w:cs="Arial"/>
        </w:rPr>
        <w:t>dolore</w:t>
      </w:r>
      <w:proofErr w:type="spellEnd"/>
      <w:r w:rsidRPr="006216B3">
        <w:rPr>
          <w:rFonts w:ascii="Arial" w:hAnsi="Arial" w:cs="Arial"/>
        </w:rPr>
        <w:t xml:space="preserve"> magna </w:t>
      </w:r>
      <w:proofErr w:type="spellStart"/>
      <w:r w:rsidRPr="006216B3">
        <w:rPr>
          <w:rFonts w:ascii="Arial" w:hAnsi="Arial" w:cs="Arial"/>
        </w:rPr>
        <w:t>aliqua</w:t>
      </w:r>
      <w:proofErr w:type="spellEnd"/>
      <w:r w:rsidRPr="006216B3">
        <w:rPr>
          <w:rFonts w:ascii="Arial" w:hAnsi="Arial" w:cs="Arial"/>
        </w:rPr>
        <w:t xml:space="preserve">. </w:t>
      </w:r>
      <w:proofErr w:type="spellStart"/>
      <w:proofErr w:type="gram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enim</w:t>
      </w:r>
      <w:proofErr w:type="spellEnd"/>
      <w:r w:rsidRPr="006216B3">
        <w:rPr>
          <w:rFonts w:ascii="Arial" w:hAnsi="Arial" w:cs="Arial"/>
        </w:rPr>
        <w:t xml:space="preserve"> ad minim </w:t>
      </w:r>
      <w:proofErr w:type="spellStart"/>
      <w:r w:rsidRPr="006216B3">
        <w:rPr>
          <w:rFonts w:ascii="Arial" w:hAnsi="Arial" w:cs="Arial"/>
        </w:rPr>
        <w:t>veniam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quis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nostrud</w:t>
      </w:r>
      <w:proofErr w:type="spellEnd"/>
      <w:r w:rsidRPr="006216B3">
        <w:rPr>
          <w:rFonts w:ascii="Arial" w:hAnsi="Arial" w:cs="Arial"/>
        </w:rPr>
        <w:t xml:space="preserve"> exercitation </w:t>
      </w:r>
      <w:proofErr w:type="spellStart"/>
      <w:r w:rsidRPr="006216B3">
        <w:rPr>
          <w:rFonts w:ascii="Arial" w:hAnsi="Arial" w:cs="Arial"/>
        </w:rPr>
        <w:t>ullamco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laboris</w:t>
      </w:r>
      <w:proofErr w:type="spellEnd"/>
      <w:r w:rsidRPr="006216B3">
        <w:rPr>
          <w:rFonts w:ascii="Arial" w:hAnsi="Arial" w:cs="Arial"/>
        </w:rPr>
        <w:t xml:space="preserve"> nisi </w:t>
      </w:r>
      <w:proofErr w:type="spell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aliquip</w:t>
      </w:r>
      <w:proofErr w:type="spellEnd"/>
      <w:r w:rsidRPr="006216B3">
        <w:rPr>
          <w:rFonts w:ascii="Arial" w:hAnsi="Arial" w:cs="Arial"/>
        </w:rPr>
        <w:t xml:space="preserve"> ex </w:t>
      </w:r>
      <w:proofErr w:type="spellStart"/>
      <w:r w:rsidRPr="006216B3">
        <w:rPr>
          <w:rFonts w:ascii="Arial" w:hAnsi="Arial" w:cs="Arial"/>
        </w:rPr>
        <w:t>ea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commodo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consequat</w:t>
      </w:r>
      <w:proofErr w:type="spellEnd"/>
      <w:r w:rsidRPr="006216B3">
        <w:rPr>
          <w:rFonts w:ascii="Arial" w:hAnsi="Arial" w:cs="Arial"/>
        </w:rPr>
        <w:t>.</w:t>
      </w:r>
      <w:proofErr w:type="gramEnd"/>
      <w:r w:rsidRPr="006216B3">
        <w:rPr>
          <w:rFonts w:ascii="Arial" w:hAnsi="Arial" w:cs="Arial"/>
        </w:rPr>
        <w:t xml:space="preserve"> </w:t>
      </w:r>
      <w:proofErr w:type="spellStart"/>
      <w:proofErr w:type="gramStart"/>
      <w:r w:rsidRPr="006216B3">
        <w:rPr>
          <w:rFonts w:ascii="Arial" w:hAnsi="Arial" w:cs="Arial"/>
        </w:rPr>
        <w:t>Duis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aute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irure</w:t>
      </w:r>
      <w:proofErr w:type="spellEnd"/>
      <w:r w:rsidRPr="006216B3">
        <w:rPr>
          <w:rFonts w:ascii="Arial" w:hAnsi="Arial" w:cs="Arial"/>
        </w:rPr>
        <w:t xml:space="preserve"> dolor in </w:t>
      </w:r>
      <w:proofErr w:type="spellStart"/>
      <w:r w:rsidRPr="006216B3">
        <w:rPr>
          <w:rFonts w:ascii="Arial" w:hAnsi="Arial" w:cs="Arial"/>
        </w:rPr>
        <w:t>reprehenderit</w:t>
      </w:r>
      <w:proofErr w:type="spellEnd"/>
      <w:r w:rsidRPr="006216B3">
        <w:rPr>
          <w:rFonts w:ascii="Arial" w:hAnsi="Arial" w:cs="Arial"/>
        </w:rPr>
        <w:t xml:space="preserve"> in </w:t>
      </w:r>
      <w:proofErr w:type="spellStart"/>
      <w:r w:rsidRPr="006216B3">
        <w:rPr>
          <w:rFonts w:ascii="Arial" w:hAnsi="Arial" w:cs="Arial"/>
        </w:rPr>
        <w:t>voluptate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velit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esse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cillum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dolore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eu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fugiat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nulla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pariatur</w:t>
      </w:r>
      <w:proofErr w:type="spellEnd"/>
      <w:r w:rsidRPr="006216B3">
        <w:rPr>
          <w:rFonts w:ascii="Arial" w:hAnsi="Arial" w:cs="Arial"/>
        </w:rPr>
        <w:t>.</w:t>
      </w:r>
      <w:proofErr w:type="gram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Excepteur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sint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occaecat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cupidatat</w:t>
      </w:r>
      <w:proofErr w:type="spellEnd"/>
      <w:r w:rsidRPr="006216B3">
        <w:rPr>
          <w:rFonts w:ascii="Arial" w:hAnsi="Arial" w:cs="Arial"/>
        </w:rPr>
        <w:t xml:space="preserve"> non </w:t>
      </w:r>
      <w:proofErr w:type="spellStart"/>
      <w:r w:rsidRPr="006216B3">
        <w:rPr>
          <w:rFonts w:ascii="Arial" w:hAnsi="Arial" w:cs="Arial"/>
        </w:rPr>
        <w:t>proident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sunt</w:t>
      </w:r>
      <w:proofErr w:type="spellEnd"/>
      <w:r w:rsidRPr="006216B3">
        <w:rPr>
          <w:rFonts w:ascii="Arial" w:hAnsi="Arial" w:cs="Arial"/>
        </w:rPr>
        <w:t xml:space="preserve"> in culpa qui </w:t>
      </w:r>
      <w:proofErr w:type="spellStart"/>
      <w:r w:rsidRPr="006216B3">
        <w:rPr>
          <w:rFonts w:ascii="Arial" w:hAnsi="Arial" w:cs="Arial"/>
        </w:rPr>
        <w:t>officia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deserunt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mollit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anim</w:t>
      </w:r>
      <w:proofErr w:type="spellEnd"/>
      <w:r w:rsidRPr="006216B3">
        <w:rPr>
          <w:rFonts w:ascii="Arial" w:hAnsi="Arial" w:cs="Arial"/>
        </w:rPr>
        <w:t xml:space="preserve"> id </w:t>
      </w:r>
      <w:proofErr w:type="spellStart"/>
      <w:proofErr w:type="gramStart"/>
      <w:r w:rsidRPr="006216B3">
        <w:rPr>
          <w:rFonts w:ascii="Arial" w:hAnsi="Arial" w:cs="Arial"/>
        </w:rPr>
        <w:t>est</w:t>
      </w:r>
      <w:proofErr w:type="spellEnd"/>
      <w:proofErr w:type="gram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laborum</w:t>
      </w:r>
      <w:proofErr w:type="spellEnd"/>
      <w:r w:rsidRPr="006216B3">
        <w:rPr>
          <w:rFonts w:ascii="Arial" w:hAnsi="Arial" w:cs="Arial"/>
        </w:rPr>
        <w:t xml:space="preserve"> (Goyal, 1977, p.108).</w:t>
      </w:r>
    </w:p>
    <w:p w:rsidR="006216B3" w:rsidRPr="006216B3" w:rsidRDefault="006216B3" w:rsidP="006216B3">
      <w:pPr>
        <w:pStyle w:val="ListeParagraf"/>
        <w:keepNext/>
        <w:numPr>
          <w:ilvl w:val="0"/>
          <w:numId w:val="15"/>
        </w:numPr>
        <w:tabs>
          <w:tab w:val="left" w:pos="567"/>
          <w:tab w:val="left" w:pos="709"/>
        </w:tabs>
        <w:spacing w:before="240" w:after="120"/>
        <w:ind w:left="0" w:firstLine="0"/>
        <w:contextualSpacing w:val="0"/>
        <w:jc w:val="left"/>
        <w:outlineLvl w:val="0"/>
        <w:rPr>
          <w:rFonts w:ascii="Arial" w:hAnsi="Arial"/>
          <w:b/>
          <w:bCs/>
          <w:caps/>
          <w:vanish/>
          <w:kern w:val="32"/>
          <w:sz w:val="24"/>
          <w:szCs w:val="32"/>
          <w:lang w:val="en-GB" w:eastAsia="tr-TR"/>
        </w:rPr>
      </w:pPr>
    </w:p>
    <w:p w:rsidR="006216B3" w:rsidRPr="006216B3" w:rsidRDefault="006216B3" w:rsidP="006216B3">
      <w:pPr>
        <w:pStyle w:val="ListeParagraf"/>
        <w:keepNext/>
        <w:numPr>
          <w:ilvl w:val="0"/>
          <w:numId w:val="15"/>
        </w:numPr>
        <w:tabs>
          <w:tab w:val="left" w:pos="567"/>
          <w:tab w:val="left" w:pos="709"/>
        </w:tabs>
        <w:spacing w:before="240" w:after="120"/>
        <w:ind w:left="0" w:firstLine="0"/>
        <w:contextualSpacing w:val="0"/>
        <w:jc w:val="left"/>
        <w:outlineLvl w:val="0"/>
        <w:rPr>
          <w:rFonts w:ascii="Arial" w:hAnsi="Arial"/>
          <w:b/>
          <w:bCs/>
          <w:caps/>
          <w:vanish/>
          <w:kern w:val="32"/>
          <w:sz w:val="24"/>
          <w:szCs w:val="32"/>
          <w:lang w:val="en-GB" w:eastAsia="tr-TR"/>
        </w:rPr>
      </w:pPr>
    </w:p>
    <w:p w:rsidR="006216B3" w:rsidRPr="006216B3" w:rsidRDefault="006216B3" w:rsidP="006216B3">
      <w:pPr>
        <w:pStyle w:val="ListeParagraf"/>
        <w:keepNext/>
        <w:numPr>
          <w:ilvl w:val="1"/>
          <w:numId w:val="15"/>
        </w:numPr>
        <w:tabs>
          <w:tab w:val="left" w:pos="567"/>
          <w:tab w:val="left" w:pos="709"/>
        </w:tabs>
        <w:spacing w:before="120" w:after="120"/>
        <w:ind w:left="0" w:firstLine="0"/>
        <w:contextualSpacing w:val="0"/>
        <w:jc w:val="left"/>
        <w:outlineLvl w:val="1"/>
        <w:rPr>
          <w:rFonts w:ascii="Arial" w:hAnsi="Arial"/>
          <w:b/>
          <w:bCs/>
          <w:iCs/>
          <w:vanish/>
          <w:sz w:val="24"/>
          <w:szCs w:val="28"/>
          <w:lang w:val="en-GB" w:eastAsia="tr-TR"/>
        </w:rPr>
      </w:pPr>
    </w:p>
    <w:p w:rsidR="008E621D" w:rsidRPr="006216B3" w:rsidRDefault="008E621D" w:rsidP="006216B3">
      <w:pPr>
        <w:pStyle w:val="Balk3"/>
        <w:tabs>
          <w:tab w:val="left" w:pos="567"/>
          <w:tab w:val="left" w:pos="709"/>
        </w:tabs>
        <w:ind w:left="0" w:firstLine="0"/>
        <w:rPr>
          <w:rFonts w:ascii="Arial" w:hAnsi="Arial" w:cs="Arial"/>
        </w:rPr>
      </w:pPr>
      <w:r w:rsidRPr="006216B3">
        <w:rPr>
          <w:rFonts w:ascii="Arial" w:hAnsi="Arial" w:cs="Arial"/>
        </w:rPr>
        <w:t>Lorem Ipsum</w:t>
      </w:r>
    </w:p>
    <w:p w:rsidR="008E621D" w:rsidRPr="006216B3" w:rsidRDefault="008E621D" w:rsidP="006216B3">
      <w:pPr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rFonts w:ascii="Arial" w:hAnsi="Arial" w:cs="Arial"/>
        </w:rPr>
      </w:pPr>
      <w:r w:rsidRPr="006216B3">
        <w:rPr>
          <w:rFonts w:ascii="Arial" w:hAnsi="Arial" w:cs="Arial"/>
        </w:rPr>
        <w:t xml:space="preserve">Lorem ipsum </w:t>
      </w:r>
      <w:proofErr w:type="gramStart"/>
      <w:r w:rsidRPr="006216B3">
        <w:rPr>
          <w:rFonts w:ascii="Arial" w:hAnsi="Arial" w:cs="Arial"/>
        </w:rPr>
        <w:t>A</w:t>
      </w:r>
      <w:proofErr w:type="gramEnd"/>
      <w:r w:rsidRPr="006216B3">
        <w:rPr>
          <w:rFonts w:ascii="Arial" w:hAnsi="Arial" w:cs="Arial"/>
        </w:rPr>
        <w:t xml:space="preserve"> common form of lorem ipsum reads:</w:t>
      </w:r>
      <w:r w:rsidR="006216B3">
        <w:rPr>
          <w:rFonts w:ascii="Arial" w:hAnsi="Arial" w:cs="Arial"/>
        </w:rPr>
        <w:t xml:space="preserve"> </w:t>
      </w:r>
      <w:r w:rsidRPr="006216B3">
        <w:rPr>
          <w:rFonts w:ascii="Arial" w:hAnsi="Arial" w:cs="Arial"/>
        </w:rPr>
        <w:t xml:space="preserve">Lorem ipsum dolor sit </w:t>
      </w:r>
      <w:proofErr w:type="spellStart"/>
      <w:r w:rsidRPr="006216B3">
        <w:rPr>
          <w:rFonts w:ascii="Arial" w:hAnsi="Arial" w:cs="Arial"/>
        </w:rPr>
        <w:t>amet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consectetur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adipisicing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elit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sed</w:t>
      </w:r>
      <w:proofErr w:type="spellEnd"/>
      <w:r w:rsidRPr="006216B3">
        <w:rPr>
          <w:rFonts w:ascii="Arial" w:hAnsi="Arial" w:cs="Arial"/>
        </w:rPr>
        <w:t xml:space="preserve"> do </w:t>
      </w:r>
      <w:proofErr w:type="spellStart"/>
      <w:r w:rsidRPr="006216B3">
        <w:rPr>
          <w:rFonts w:ascii="Arial" w:hAnsi="Arial" w:cs="Arial"/>
        </w:rPr>
        <w:t>eiusmod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tempor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incididunt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labore</w:t>
      </w:r>
      <w:proofErr w:type="spellEnd"/>
      <w:r w:rsidRPr="006216B3">
        <w:rPr>
          <w:rFonts w:ascii="Arial" w:hAnsi="Arial" w:cs="Arial"/>
        </w:rPr>
        <w:t xml:space="preserve"> et </w:t>
      </w:r>
      <w:proofErr w:type="spellStart"/>
      <w:r w:rsidRPr="006216B3">
        <w:rPr>
          <w:rFonts w:ascii="Arial" w:hAnsi="Arial" w:cs="Arial"/>
        </w:rPr>
        <w:t>dolore</w:t>
      </w:r>
      <w:proofErr w:type="spellEnd"/>
      <w:r w:rsidRPr="006216B3">
        <w:rPr>
          <w:rFonts w:ascii="Arial" w:hAnsi="Arial" w:cs="Arial"/>
        </w:rPr>
        <w:t xml:space="preserve"> magna </w:t>
      </w:r>
      <w:proofErr w:type="spellStart"/>
      <w:r w:rsidRPr="006216B3">
        <w:rPr>
          <w:rFonts w:ascii="Arial" w:hAnsi="Arial" w:cs="Arial"/>
        </w:rPr>
        <w:t>aliqua</w:t>
      </w:r>
      <w:proofErr w:type="spellEnd"/>
      <w:r w:rsidRPr="006216B3">
        <w:rPr>
          <w:rFonts w:ascii="Arial" w:hAnsi="Arial" w:cs="Arial"/>
        </w:rPr>
        <w:t xml:space="preserve">. </w:t>
      </w:r>
      <w:proofErr w:type="spellStart"/>
      <w:proofErr w:type="gram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enim</w:t>
      </w:r>
      <w:proofErr w:type="spellEnd"/>
      <w:r w:rsidRPr="006216B3">
        <w:rPr>
          <w:rFonts w:ascii="Arial" w:hAnsi="Arial" w:cs="Arial"/>
        </w:rPr>
        <w:t xml:space="preserve"> ad minim </w:t>
      </w:r>
      <w:proofErr w:type="spellStart"/>
      <w:r w:rsidRPr="006216B3">
        <w:rPr>
          <w:rFonts w:ascii="Arial" w:hAnsi="Arial" w:cs="Arial"/>
        </w:rPr>
        <w:t>veniam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quis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nostrud</w:t>
      </w:r>
      <w:proofErr w:type="spellEnd"/>
      <w:r w:rsidRPr="006216B3">
        <w:rPr>
          <w:rFonts w:ascii="Arial" w:hAnsi="Arial" w:cs="Arial"/>
        </w:rPr>
        <w:t xml:space="preserve"> exercitation </w:t>
      </w:r>
      <w:proofErr w:type="spellStart"/>
      <w:r w:rsidRPr="006216B3">
        <w:rPr>
          <w:rFonts w:ascii="Arial" w:hAnsi="Arial" w:cs="Arial"/>
        </w:rPr>
        <w:t>ullamco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laboris</w:t>
      </w:r>
      <w:proofErr w:type="spellEnd"/>
      <w:r w:rsidRPr="006216B3">
        <w:rPr>
          <w:rFonts w:ascii="Arial" w:hAnsi="Arial" w:cs="Arial"/>
        </w:rPr>
        <w:t xml:space="preserve"> nisi </w:t>
      </w:r>
      <w:proofErr w:type="spell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aliquip</w:t>
      </w:r>
      <w:proofErr w:type="spellEnd"/>
      <w:r w:rsidRPr="006216B3">
        <w:rPr>
          <w:rFonts w:ascii="Arial" w:hAnsi="Arial" w:cs="Arial"/>
        </w:rPr>
        <w:t xml:space="preserve"> ex </w:t>
      </w:r>
      <w:proofErr w:type="spellStart"/>
      <w:r w:rsidRPr="006216B3">
        <w:rPr>
          <w:rFonts w:ascii="Arial" w:hAnsi="Arial" w:cs="Arial"/>
        </w:rPr>
        <w:t>ea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commodo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consequat</w:t>
      </w:r>
      <w:proofErr w:type="spellEnd"/>
      <w:r w:rsidRPr="006216B3">
        <w:rPr>
          <w:rFonts w:ascii="Arial" w:hAnsi="Arial" w:cs="Arial"/>
        </w:rPr>
        <w:t>.</w:t>
      </w:r>
      <w:proofErr w:type="gramEnd"/>
      <w:r w:rsidRPr="006216B3">
        <w:rPr>
          <w:rFonts w:ascii="Arial" w:hAnsi="Arial" w:cs="Arial"/>
        </w:rPr>
        <w:t xml:space="preserve"> </w:t>
      </w:r>
      <w:proofErr w:type="spellStart"/>
      <w:proofErr w:type="gramStart"/>
      <w:r w:rsidRPr="006216B3">
        <w:rPr>
          <w:rFonts w:ascii="Arial" w:hAnsi="Arial" w:cs="Arial"/>
        </w:rPr>
        <w:t>Duis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aute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irure</w:t>
      </w:r>
      <w:proofErr w:type="spellEnd"/>
      <w:r w:rsidRPr="006216B3">
        <w:rPr>
          <w:rFonts w:ascii="Arial" w:hAnsi="Arial" w:cs="Arial"/>
        </w:rPr>
        <w:t xml:space="preserve"> dolor in </w:t>
      </w:r>
      <w:proofErr w:type="spellStart"/>
      <w:r w:rsidRPr="006216B3">
        <w:rPr>
          <w:rFonts w:ascii="Arial" w:hAnsi="Arial" w:cs="Arial"/>
        </w:rPr>
        <w:t>reprehenderit</w:t>
      </w:r>
      <w:proofErr w:type="spellEnd"/>
      <w:r w:rsidRPr="006216B3">
        <w:rPr>
          <w:rFonts w:ascii="Arial" w:hAnsi="Arial" w:cs="Arial"/>
        </w:rPr>
        <w:t xml:space="preserve"> in </w:t>
      </w:r>
      <w:proofErr w:type="spellStart"/>
      <w:r w:rsidRPr="006216B3">
        <w:rPr>
          <w:rFonts w:ascii="Arial" w:hAnsi="Arial" w:cs="Arial"/>
        </w:rPr>
        <w:t>voluptate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velit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esse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cillum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dolore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eu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fugiat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nulla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pariatur</w:t>
      </w:r>
      <w:proofErr w:type="spellEnd"/>
      <w:r w:rsidRPr="006216B3">
        <w:rPr>
          <w:rFonts w:ascii="Arial" w:hAnsi="Arial" w:cs="Arial"/>
        </w:rPr>
        <w:t>.</w:t>
      </w:r>
      <w:proofErr w:type="gram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Excepteur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sint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occaecat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cupidatat</w:t>
      </w:r>
      <w:proofErr w:type="spellEnd"/>
      <w:r w:rsidRPr="006216B3">
        <w:rPr>
          <w:rFonts w:ascii="Arial" w:hAnsi="Arial" w:cs="Arial"/>
        </w:rPr>
        <w:t xml:space="preserve"> non </w:t>
      </w:r>
      <w:proofErr w:type="spellStart"/>
      <w:r w:rsidRPr="006216B3">
        <w:rPr>
          <w:rFonts w:ascii="Arial" w:hAnsi="Arial" w:cs="Arial"/>
        </w:rPr>
        <w:t>proident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sunt</w:t>
      </w:r>
      <w:proofErr w:type="spellEnd"/>
      <w:r w:rsidRPr="006216B3">
        <w:rPr>
          <w:rFonts w:ascii="Arial" w:hAnsi="Arial" w:cs="Arial"/>
        </w:rPr>
        <w:t xml:space="preserve"> in culpa qui </w:t>
      </w:r>
      <w:proofErr w:type="spellStart"/>
      <w:r w:rsidRPr="006216B3">
        <w:rPr>
          <w:rFonts w:ascii="Arial" w:hAnsi="Arial" w:cs="Arial"/>
        </w:rPr>
        <w:t>officia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deserunt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mollit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anim</w:t>
      </w:r>
      <w:proofErr w:type="spellEnd"/>
      <w:r w:rsidRPr="006216B3">
        <w:rPr>
          <w:rFonts w:ascii="Arial" w:hAnsi="Arial" w:cs="Arial"/>
        </w:rPr>
        <w:t xml:space="preserve"> id </w:t>
      </w:r>
      <w:proofErr w:type="spellStart"/>
      <w:proofErr w:type="gramStart"/>
      <w:r w:rsidRPr="006216B3">
        <w:rPr>
          <w:rFonts w:ascii="Arial" w:hAnsi="Arial" w:cs="Arial"/>
        </w:rPr>
        <w:t>est</w:t>
      </w:r>
      <w:proofErr w:type="spellEnd"/>
      <w:proofErr w:type="gram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laborum</w:t>
      </w:r>
      <w:proofErr w:type="spellEnd"/>
      <w:r w:rsidRPr="006216B3">
        <w:rPr>
          <w:rFonts w:ascii="Arial" w:hAnsi="Arial" w:cs="Arial"/>
        </w:rPr>
        <w:t>.</w:t>
      </w:r>
    </w:p>
    <w:p w:rsidR="008E621D" w:rsidRPr="006216B3" w:rsidRDefault="00F8731F" w:rsidP="006216B3">
      <w:pPr>
        <w:widowControl w:val="0"/>
        <w:tabs>
          <w:tab w:val="left" w:pos="284"/>
          <w:tab w:val="left" w:pos="567"/>
          <w:tab w:val="left" w:pos="709"/>
        </w:tabs>
        <w:spacing w:before="120" w:after="120"/>
        <w:jc w:val="center"/>
        <w:rPr>
          <w:rFonts w:ascii="Arial" w:hAnsi="Arial" w:cs="Arial"/>
        </w:rPr>
      </w:pPr>
      <w:bookmarkStart w:id="0" w:name="_GoBack"/>
      <w:bookmarkEnd w:id="0"/>
      <w:r w:rsidRPr="006216B3">
        <w:rPr>
          <w:rFonts w:ascii="Arial" w:hAnsi="Arial" w:cs="Arial"/>
          <w:noProof/>
          <w:lang w:eastAsia="tr-TR"/>
        </w:rPr>
        <w:drawing>
          <wp:inline distT="0" distB="0" distL="0" distR="0" wp14:anchorId="5D03F6D9" wp14:editId="7C21BACB">
            <wp:extent cx="2552065" cy="2328545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21D" w:rsidRPr="006216B3" w:rsidRDefault="008E621D" w:rsidP="006216B3">
      <w:pPr>
        <w:widowControl w:val="0"/>
        <w:tabs>
          <w:tab w:val="left" w:pos="284"/>
          <w:tab w:val="left" w:pos="567"/>
          <w:tab w:val="left" w:pos="709"/>
        </w:tabs>
        <w:spacing w:before="120" w:after="120"/>
        <w:jc w:val="center"/>
        <w:rPr>
          <w:rFonts w:ascii="Arial" w:hAnsi="Arial" w:cs="Arial"/>
        </w:rPr>
      </w:pPr>
      <w:proofErr w:type="gramStart"/>
      <w:r w:rsidRPr="006216B3">
        <w:rPr>
          <w:rFonts w:ascii="Arial" w:hAnsi="Arial" w:cs="Arial"/>
        </w:rPr>
        <w:t>Fig. 1.</w:t>
      </w:r>
      <w:proofErr w:type="gramEnd"/>
      <w:r w:rsidRPr="006216B3">
        <w:rPr>
          <w:rFonts w:ascii="Arial" w:hAnsi="Arial" w:cs="Arial"/>
        </w:rPr>
        <w:t xml:space="preserve"> One kernel at </w:t>
      </w:r>
      <w:proofErr w:type="spellStart"/>
      <w:r w:rsidRPr="006216B3">
        <w:rPr>
          <w:rFonts w:ascii="Arial" w:hAnsi="Arial" w:cs="Arial"/>
        </w:rPr>
        <w:t>xs</w:t>
      </w:r>
      <w:proofErr w:type="spellEnd"/>
      <w:r w:rsidRPr="006216B3">
        <w:rPr>
          <w:rFonts w:ascii="Arial" w:hAnsi="Arial" w:cs="Arial"/>
        </w:rPr>
        <w:t xml:space="preserve"> (dotted kernel) or two kernels at xi and </w:t>
      </w:r>
      <w:proofErr w:type="spellStart"/>
      <w:r w:rsidRPr="006216B3">
        <w:rPr>
          <w:rFonts w:ascii="Arial" w:hAnsi="Arial" w:cs="Arial"/>
        </w:rPr>
        <w:t>xj</w:t>
      </w:r>
      <w:proofErr w:type="spellEnd"/>
      <w:r w:rsidRPr="006216B3">
        <w:rPr>
          <w:rFonts w:ascii="Arial" w:hAnsi="Arial" w:cs="Arial"/>
        </w:rPr>
        <w:t xml:space="preserve"> (left and right) lead to the same summed estimate at </w:t>
      </w:r>
      <w:proofErr w:type="spellStart"/>
      <w:r w:rsidRPr="006216B3">
        <w:rPr>
          <w:rFonts w:ascii="Arial" w:hAnsi="Arial" w:cs="Arial"/>
        </w:rPr>
        <w:t>xs</w:t>
      </w:r>
      <w:proofErr w:type="spellEnd"/>
      <w:r w:rsidRPr="006216B3">
        <w:rPr>
          <w:rFonts w:ascii="Arial" w:hAnsi="Arial" w:cs="Arial"/>
        </w:rPr>
        <w:t>. This shows a figure consisting of different types of lines. Elements of the figure described in the caption should be set in italics, in parentheses, as shown in this sample caption.</w:t>
      </w:r>
    </w:p>
    <w:p w:rsidR="008E621D" w:rsidRPr="00ED1CCD" w:rsidRDefault="008E621D" w:rsidP="006216B3">
      <w:pPr>
        <w:pStyle w:val="tabletitle"/>
        <w:keepNext w:val="0"/>
        <w:keepLines w:val="0"/>
        <w:widowControl w:val="0"/>
        <w:tabs>
          <w:tab w:val="left" w:pos="284"/>
          <w:tab w:val="left" w:pos="567"/>
          <w:tab w:val="left" w:pos="709"/>
        </w:tabs>
        <w:spacing w:before="120" w:after="120"/>
        <w:jc w:val="center"/>
        <w:rPr>
          <w:rFonts w:ascii="Arial" w:hAnsi="Arial" w:cs="Arial"/>
          <w:b/>
          <w:sz w:val="20"/>
          <w:lang w:val="en-US"/>
        </w:rPr>
      </w:pPr>
      <w:proofErr w:type="gramStart"/>
      <w:r w:rsidRPr="00ED1CCD">
        <w:rPr>
          <w:rFonts w:ascii="Arial" w:hAnsi="Arial" w:cs="Arial"/>
          <w:b/>
          <w:sz w:val="20"/>
          <w:lang w:val="en-US"/>
        </w:rPr>
        <w:t xml:space="preserve">Table </w:t>
      </w:r>
      <w:r w:rsidRPr="00ED1CCD">
        <w:rPr>
          <w:rFonts w:ascii="Arial" w:hAnsi="Arial" w:cs="Arial"/>
          <w:b/>
          <w:sz w:val="20"/>
          <w:lang w:val="en-US"/>
        </w:rPr>
        <w:fldChar w:fldCharType="begin"/>
      </w:r>
      <w:r w:rsidRPr="00ED1CCD">
        <w:rPr>
          <w:rFonts w:ascii="Arial" w:hAnsi="Arial" w:cs="Arial"/>
          <w:b/>
          <w:sz w:val="20"/>
          <w:lang w:val="en-US"/>
        </w:rPr>
        <w:instrText xml:space="preserve"> SEQ Table \n </w:instrText>
      </w:r>
      <w:r w:rsidRPr="00ED1CCD">
        <w:rPr>
          <w:rFonts w:ascii="Arial" w:hAnsi="Arial" w:cs="Arial"/>
          <w:b/>
          <w:sz w:val="20"/>
          <w:lang w:val="en-US"/>
        </w:rPr>
        <w:fldChar w:fldCharType="separate"/>
      </w:r>
      <w:r w:rsidRPr="00ED1CCD">
        <w:rPr>
          <w:rFonts w:ascii="Arial" w:hAnsi="Arial" w:cs="Arial"/>
          <w:b/>
          <w:noProof/>
          <w:sz w:val="20"/>
          <w:lang w:val="en-US"/>
        </w:rPr>
        <w:t>1</w:t>
      </w:r>
      <w:r w:rsidRPr="00ED1CCD">
        <w:rPr>
          <w:rFonts w:ascii="Arial" w:hAnsi="Arial" w:cs="Arial"/>
          <w:b/>
          <w:sz w:val="20"/>
          <w:lang w:val="en-US"/>
        </w:rPr>
        <w:fldChar w:fldCharType="end"/>
      </w:r>
      <w:r w:rsidRPr="00ED1CCD">
        <w:rPr>
          <w:rFonts w:ascii="Arial" w:hAnsi="Arial" w:cs="Arial"/>
          <w:b/>
          <w:sz w:val="20"/>
          <w:lang w:val="en-US"/>
        </w:rPr>
        <w:t>.</w:t>
      </w:r>
      <w:proofErr w:type="gramEnd"/>
      <w:r w:rsidRPr="00ED1CCD">
        <w:rPr>
          <w:rFonts w:ascii="Arial" w:hAnsi="Arial" w:cs="Arial"/>
          <w:b/>
          <w:sz w:val="20"/>
          <w:lang w:val="en-US"/>
        </w:rPr>
        <w:t xml:space="preserve">  Font sizes of headings</w:t>
      </w:r>
      <w:r w:rsidR="00ED1CCD">
        <w:rPr>
          <w:rFonts w:ascii="Arial" w:hAnsi="Arial" w:cs="Arial"/>
          <w:b/>
          <w:sz w:val="20"/>
          <w:lang w:val="en-US"/>
        </w:rPr>
        <w:t>:</w:t>
      </w:r>
      <w:r w:rsidRPr="00ED1CCD">
        <w:rPr>
          <w:rFonts w:ascii="Arial" w:hAnsi="Arial" w:cs="Arial"/>
          <w:b/>
          <w:sz w:val="20"/>
          <w:lang w:val="en-US"/>
        </w:rPr>
        <w:t xml:space="preserve"> Table captions should always be positioned </w:t>
      </w:r>
      <w:r w:rsidRPr="00ED1CCD">
        <w:rPr>
          <w:rFonts w:ascii="Arial" w:hAnsi="Arial" w:cs="Arial"/>
          <w:b/>
          <w:i/>
          <w:sz w:val="20"/>
          <w:lang w:val="en-US"/>
        </w:rPr>
        <w:t>above</w:t>
      </w:r>
      <w:r w:rsidR="00ED1CCD">
        <w:rPr>
          <w:rFonts w:ascii="Arial" w:hAnsi="Arial" w:cs="Arial"/>
          <w:b/>
          <w:sz w:val="20"/>
          <w:lang w:val="en-US"/>
        </w:rPr>
        <w:t xml:space="preserve"> the tables</w:t>
      </w:r>
    </w:p>
    <w:tbl>
      <w:tblPr>
        <w:tblW w:w="0" w:type="auto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1"/>
        <w:gridCol w:w="2444"/>
        <w:gridCol w:w="2323"/>
      </w:tblGrid>
      <w:tr w:rsidR="008E621D" w:rsidRPr="006216B3" w:rsidTr="006216B3">
        <w:trPr>
          <w:jc w:val="center"/>
        </w:trPr>
        <w:tc>
          <w:tcPr>
            <w:tcW w:w="2291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>Heading level</w:t>
            </w:r>
          </w:p>
        </w:tc>
        <w:tc>
          <w:tcPr>
            <w:tcW w:w="2444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>Example</w:t>
            </w:r>
          </w:p>
        </w:tc>
        <w:tc>
          <w:tcPr>
            <w:tcW w:w="2323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>Font size and style</w:t>
            </w:r>
          </w:p>
        </w:tc>
      </w:tr>
      <w:tr w:rsidR="008E621D" w:rsidRPr="006216B3" w:rsidTr="006216B3">
        <w:trPr>
          <w:jc w:val="center"/>
        </w:trPr>
        <w:tc>
          <w:tcPr>
            <w:tcW w:w="2291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>Title (centered)</w:t>
            </w:r>
          </w:p>
        </w:tc>
        <w:tc>
          <w:tcPr>
            <w:tcW w:w="2444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>Lecture Notes …</w:t>
            </w:r>
          </w:p>
        </w:tc>
        <w:tc>
          <w:tcPr>
            <w:tcW w:w="2323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>12 point, bold</w:t>
            </w:r>
          </w:p>
        </w:tc>
      </w:tr>
      <w:tr w:rsidR="008E621D" w:rsidRPr="006216B3" w:rsidTr="006216B3">
        <w:trPr>
          <w:jc w:val="center"/>
        </w:trPr>
        <w:tc>
          <w:tcPr>
            <w:tcW w:w="2291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>1</w:t>
            </w:r>
            <w:r w:rsidRPr="006216B3">
              <w:rPr>
                <w:rFonts w:ascii="Arial" w:hAnsi="Arial" w:cs="Arial"/>
                <w:vertAlign w:val="superscript"/>
              </w:rPr>
              <w:t>st</w:t>
            </w:r>
            <w:r w:rsidRPr="006216B3">
              <w:rPr>
                <w:rFonts w:ascii="Arial" w:hAnsi="Arial" w:cs="Arial"/>
              </w:rPr>
              <w:t>-level heading</w:t>
            </w:r>
          </w:p>
        </w:tc>
        <w:tc>
          <w:tcPr>
            <w:tcW w:w="2444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>1 Introduction</w:t>
            </w:r>
          </w:p>
        </w:tc>
        <w:tc>
          <w:tcPr>
            <w:tcW w:w="2323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>12 point, bold</w:t>
            </w:r>
          </w:p>
        </w:tc>
      </w:tr>
      <w:tr w:rsidR="008E621D" w:rsidRPr="006216B3" w:rsidTr="006216B3">
        <w:trPr>
          <w:jc w:val="center"/>
        </w:trPr>
        <w:tc>
          <w:tcPr>
            <w:tcW w:w="2291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>2</w:t>
            </w:r>
            <w:r w:rsidRPr="006216B3">
              <w:rPr>
                <w:rFonts w:ascii="Arial" w:hAnsi="Arial" w:cs="Arial"/>
                <w:vertAlign w:val="superscript"/>
              </w:rPr>
              <w:t>nd</w:t>
            </w:r>
            <w:r w:rsidRPr="006216B3">
              <w:rPr>
                <w:rFonts w:ascii="Arial" w:hAnsi="Arial" w:cs="Arial"/>
              </w:rPr>
              <w:t>-level heading</w:t>
            </w:r>
          </w:p>
        </w:tc>
        <w:tc>
          <w:tcPr>
            <w:tcW w:w="2444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>2.1 Printing Area</w:t>
            </w:r>
          </w:p>
        </w:tc>
        <w:tc>
          <w:tcPr>
            <w:tcW w:w="2323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>10 point, bold</w:t>
            </w:r>
          </w:p>
        </w:tc>
      </w:tr>
      <w:tr w:rsidR="008E621D" w:rsidRPr="006216B3" w:rsidTr="006216B3">
        <w:trPr>
          <w:jc w:val="center"/>
        </w:trPr>
        <w:tc>
          <w:tcPr>
            <w:tcW w:w="2291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>3</w:t>
            </w:r>
            <w:r w:rsidRPr="006216B3">
              <w:rPr>
                <w:rFonts w:ascii="Arial" w:hAnsi="Arial" w:cs="Arial"/>
                <w:vertAlign w:val="superscript"/>
              </w:rPr>
              <w:t>rd</w:t>
            </w:r>
            <w:r w:rsidRPr="006216B3">
              <w:rPr>
                <w:rFonts w:ascii="Arial" w:hAnsi="Arial" w:cs="Arial"/>
              </w:rPr>
              <w:t>-level heading</w:t>
            </w:r>
          </w:p>
        </w:tc>
        <w:tc>
          <w:tcPr>
            <w:tcW w:w="2444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 xml:space="preserve">Headings.  Text follows </w:t>
            </w:r>
          </w:p>
        </w:tc>
        <w:tc>
          <w:tcPr>
            <w:tcW w:w="2323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>10 point, bold</w:t>
            </w:r>
          </w:p>
        </w:tc>
      </w:tr>
      <w:tr w:rsidR="008E621D" w:rsidRPr="006216B3" w:rsidTr="006216B3">
        <w:trPr>
          <w:jc w:val="center"/>
        </w:trPr>
        <w:tc>
          <w:tcPr>
            <w:tcW w:w="2291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>4</w:t>
            </w:r>
            <w:r w:rsidRPr="006216B3">
              <w:rPr>
                <w:rFonts w:ascii="Arial" w:hAnsi="Arial" w:cs="Arial"/>
                <w:vertAlign w:val="superscript"/>
              </w:rPr>
              <w:t>th</w:t>
            </w:r>
            <w:r w:rsidRPr="006216B3">
              <w:rPr>
                <w:rFonts w:ascii="Arial" w:hAnsi="Arial" w:cs="Arial"/>
              </w:rPr>
              <w:t>-level heading</w:t>
            </w:r>
          </w:p>
        </w:tc>
        <w:tc>
          <w:tcPr>
            <w:tcW w:w="2444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  <w:i/>
              </w:rPr>
              <w:t>Remark.</w:t>
            </w:r>
            <w:r w:rsidRPr="006216B3">
              <w:rPr>
                <w:rFonts w:ascii="Arial" w:hAnsi="Arial" w:cs="Arial"/>
              </w:rPr>
              <w:t xml:space="preserve">  Text follows …</w:t>
            </w:r>
          </w:p>
        </w:tc>
        <w:tc>
          <w:tcPr>
            <w:tcW w:w="2323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>10 point, italic</w:t>
            </w:r>
          </w:p>
        </w:tc>
      </w:tr>
    </w:tbl>
    <w:p w:rsidR="008E621D" w:rsidRPr="006216B3" w:rsidRDefault="008E621D" w:rsidP="006216B3">
      <w:pPr>
        <w:pStyle w:val="TTPParagraph1st"/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rFonts w:ascii="Arial" w:hAnsi="Arial" w:cs="Arial"/>
          <w:bCs/>
          <w:sz w:val="20"/>
          <w:szCs w:val="20"/>
          <w:lang w:eastAsia="zh-CN"/>
        </w:rPr>
      </w:pPr>
      <w:r w:rsidRPr="006216B3">
        <w:rPr>
          <w:rFonts w:ascii="Arial" w:hAnsi="Arial" w:cs="Arial"/>
          <w:bCs/>
          <w:sz w:val="20"/>
          <w:szCs w:val="20"/>
          <w:lang w:eastAsia="zh-CN"/>
        </w:rPr>
        <w:t>Note: font size is 10 point.</w:t>
      </w:r>
    </w:p>
    <w:p w:rsidR="008E621D" w:rsidRPr="006216B3" w:rsidRDefault="008E621D" w:rsidP="006216B3">
      <w:pPr>
        <w:pStyle w:val="Balk1"/>
        <w:keepNext w:val="0"/>
        <w:widowControl w:val="0"/>
        <w:numPr>
          <w:ilvl w:val="0"/>
          <w:numId w:val="34"/>
        </w:numPr>
        <w:tabs>
          <w:tab w:val="left" w:pos="284"/>
          <w:tab w:val="left" w:pos="567"/>
          <w:tab w:val="left" w:pos="709"/>
        </w:tabs>
        <w:spacing w:before="120"/>
        <w:ind w:left="0" w:firstLine="0"/>
        <w:rPr>
          <w:rFonts w:cs="Arial"/>
          <w:lang w:val="en-US"/>
        </w:rPr>
      </w:pPr>
      <w:r w:rsidRPr="006216B3">
        <w:rPr>
          <w:rFonts w:cs="Arial"/>
          <w:lang w:val="en-US"/>
        </w:rPr>
        <w:t xml:space="preserve"> ACKNOWLEDGEMENT</w:t>
      </w:r>
    </w:p>
    <w:p w:rsidR="008E621D" w:rsidRPr="006216B3" w:rsidRDefault="008E621D" w:rsidP="006216B3">
      <w:pPr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rFonts w:ascii="Arial" w:hAnsi="Arial" w:cs="Arial"/>
        </w:rPr>
      </w:pPr>
      <w:r w:rsidRPr="006216B3">
        <w:rPr>
          <w:rFonts w:ascii="Arial" w:hAnsi="Arial" w:cs="Arial"/>
        </w:rPr>
        <w:t>This research was financially supported by the National Natural Science Foundation of China (Grant NO. 00000000) and the Fundamental Research Funds for Central University (Grant NO.TD2010-2).</w:t>
      </w:r>
    </w:p>
    <w:p w:rsidR="00275E9B" w:rsidRDefault="00275E9B" w:rsidP="006216B3">
      <w:pPr>
        <w:pStyle w:val="Balk1"/>
        <w:keepNext w:val="0"/>
        <w:widowControl w:val="0"/>
        <w:numPr>
          <w:ilvl w:val="0"/>
          <w:numId w:val="0"/>
        </w:numPr>
        <w:tabs>
          <w:tab w:val="left" w:pos="284"/>
          <w:tab w:val="left" w:pos="567"/>
          <w:tab w:val="left" w:pos="709"/>
        </w:tabs>
        <w:spacing w:before="120"/>
        <w:rPr>
          <w:rFonts w:cs="Arial"/>
          <w:lang w:val="en-US"/>
        </w:rPr>
      </w:pPr>
    </w:p>
    <w:p w:rsidR="0055204F" w:rsidRPr="0055204F" w:rsidRDefault="0055204F" w:rsidP="0055204F">
      <w:pPr>
        <w:rPr>
          <w:lang w:eastAsia="tr-TR"/>
        </w:rPr>
      </w:pPr>
    </w:p>
    <w:p w:rsidR="008E621D" w:rsidRPr="006216B3" w:rsidRDefault="008E621D" w:rsidP="006216B3">
      <w:pPr>
        <w:pStyle w:val="Balk1"/>
        <w:keepNext w:val="0"/>
        <w:widowControl w:val="0"/>
        <w:numPr>
          <w:ilvl w:val="0"/>
          <w:numId w:val="0"/>
        </w:numPr>
        <w:tabs>
          <w:tab w:val="left" w:pos="284"/>
          <w:tab w:val="left" w:pos="567"/>
          <w:tab w:val="left" w:pos="709"/>
        </w:tabs>
        <w:spacing w:before="120"/>
        <w:rPr>
          <w:rFonts w:cs="Arial"/>
          <w:lang w:val="en-US"/>
        </w:rPr>
      </w:pPr>
      <w:r w:rsidRPr="006216B3">
        <w:rPr>
          <w:rFonts w:cs="Arial"/>
          <w:lang w:val="en-US"/>
        </w:rPr>
        <w:t>REFERENCE LIST</w:t>
      </w:r>
    </w:p>
    <w:p w:rsidR="008E621D" w:rsidRPr="006216B3" w:rsidRDefault="008E621D" w:rsidP="006216B3">
      <w:pPr>
        <w:pStyle w:val="OCERINT-References"/>
        <w:tabs>
          <w:tab w:val="left" w:pos="284"/>
          <w:tab w:val="left" w:pos="709"/>
        </w:tabs>
        <w:spacing w:before="120" w:after="120"/>
        <w:ind w:left="0" w:firstLine="0"/>
        <w:rPr>
          <w:rFonts w:ascii="Arial" w:hAnsi="Arial"/>
          <w:lang w:val="en-US"/>
        </w:rPr>
      </w:pPr>
      <w:proofErr w:type="gramStart"/>
      <w:r w:rsidRPr="006216B3">
        <w:rPr>
          <w:rFonts w:ascii="Arial" w:hAnsi="Arial"/>
          <w:lang w:val="en-US"/>
        </w:rPr>
        <w:t>Ben-</w:t>
      </w:r>
      <w:proofErr w:type="spellStart"/>
      <w:r w:rsidRPr="006216B3">
        <w:rPr>
          <w:rFonts w:ascii="Arial" w:hAnsi="Arial"/>
          <w:lang w:val="en-US"/>
        </w:rPr>
        <w:t>Daya</w:t>
      </w:r>
      <w:proofErr w:type="spellEnd"/>
      <w:r w:rsidRPr="006216B3">
        <w:rPr>
          <w:rFonts w:ascii="Arial" w:hAnsi="Arial"/>
          <w:lang w:val="en-US"/>
        </w:rPr>
        <w:t xml:space="preserve">, M., </w:t>
      </w:r>
      <w:proofErr w:type="spellStart"/>
      <w:r w:rsidRPr="006216B3">
        <w:rPr>
          <w:rFonts w:ascii="Arial" w:hAnsi="Arial"/>
          <w:lang w:val="en-US"/>
        </w:rPr>
        <w:t>Darwis</w:t>
      </w:r>
      <w:proofErr w:type="spellEnd"/>
      <w:r w:rsidRPr="006216B3">
        <w:rPr>
          <w:rFonts w:ascii="Arial" w:hAnsi="Arial"/>
          <w:lang w:val="en-US"/>
        </w:rPr>
        <w:t xml:space="preserve">, M. and </w:t>
      </w:r>
      <w:proofErr w:type="spellStart"/>
      <w:r w:rsidRPr="006216B3">
        <w:rPr>
          <w:rFonts w:ascii="Arial" w:hAnsi="Arial"/>
          <w:lang w:val="en-US"/>
        </w:rPr>
        <w:t>Ertogral</w:t>
      </w:r>
      <w:proofErr w:type="spellEnd"/>
      <w:r w:rsidRPr="006216B3">
        <w:rPr>
          <w:rFonts w:ascii="Arial" w:hAnsi="Arial"/>
          <w:lang w:val="en-US"/>
        </w:rPr>
        <w:t>, K. (2008).</w:t>
      </w:r>
      <w:proofErr w:type="gramEnd"/>
      <w:r w:rsidRPr="006216B3">
        <w:rPr>
          <w:rFonts w:ascii="Arial" w:hAnsi="Arial"/>
          <w:lang w:val="en-US"/>
        </w:rPr>
        <w:t xml:space="preserve"> The joint economic lot sizing problem: Review and extensions. </w:t>
      </w:r>
      <w:proofErr w:type="gramStart"/>
      <w:r w:rsidRPr="006216B3">
        <w:rPr>
          <w:rFonts w:ascii="Arial" w:hAnsi="Arial"/>
          <w:lang w:val="en-US"/>
        </w:rPr>
        <w:t>European Journal of Operational Research, vol. 185.</w:t>
      </w:r>
      <w:proofErr w:type="gramEnd"/>
    </w:p>
    <w:p w:rsidR="00DB7588" w:rsidRPr="006216B3" w:rsidRDefault="008E621D" w:rsidP="006216B3">
      <w:pPr>
        <w:pStyle w:val="OCERINT-References"/>
        <w:tabs>
          <w:tab w:val="left" w:pos="284"/>
          <w:tab w:val="left" w:pos="709"/>
        </w:tabs>
        <w:spacing w:before="120" w:after="120"/>
        <w:ind w:left="0" w:firstLine="0"/>
        <w:rPr>
          <w:rFonts w:ascii="Arial" w:hAnsi="Arial"/>
          <w:lang w:val="en-US"/>
        </w:rPr>
      </w:pPr>
      <w:proofErr w:type="gramStart"/>
      <w:r w:rsidRPr="006216B3">
        <w:rPr>
          <w:rFonts w:ascii="Arial" w:hAnsi="Arial"/>
          <w:lang w:val="en-US"/>
        </w:rPr>
        <w:lastRenderedPageBreak/>
        <w:t>Goyal, S. K. (1977).</w:t>
      </w:r>
      <w:proofErr w:type="gramEnd"/>
      <w:r w:rsidRPr="006216B3">
        <w:rPr>
          <w:rFonts w:ascii="Arial" w:hAnsi="Arial"/>
          <w:lang w:val="en-US"/>
        </w:rPr>
        <w:t xml:space="preserve"> </w:t>
      </w:r>
      <w:proofErr w:type="gramStart"/>
      <w:r w:rsidRPr="006216B3">
        <w:rPr>
          <w:rFonts w:ascii="Arial" w:hAnsi="Arial"/>
          <w:lang w:val="en-US"/>
        </w:rPr>
        <w:t>An integrated inventory model for a single supplier-single customer problem.</w:t>
      </w:r>
      <w:proofErr w:type="gramEnd"/>
      <w:r w:rsidRPr="006216B3">
        <w:rPr>
          <w:rFonts w:ascii="Arial" w:hAnsi="Arial"/>
          <w:lang w:val="en-US"/>
        </w:rPr>
        <w:t xml:space="preserve"> International Journal of Production Research, vol.15.</w:t>
      </w:r>
    </w:p>
    <w:sectPr w:rsidR="00DB7588" w:rsidRPr="006216B3" w:rsidSect="006216B3">
      <w:pgSz w:w="11906" w:h="16838" w:code="9"/>
      <w:pgMar w:top="1418" w:right="1134" w:bottom="1418" w:left="1134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E9" w:rsidRDefault="00043CE9">
      <w:r>
        <w:separator/>
      </w:r>
    </w:p>
  </w:endnote>
  <w:endnote w:type="continuationSeparator" w:id="0">
    <w:p w:rsidR="00043CE9" w:rsidRDefault="0004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E9" w:rsidRDefault="00043CE9">
      <w:r>
        <w:separator/>
      </w:r>
    </w:p>
  </w:footnote>
  <w:footnote w:type="continuationSeparator" w:id="0">
    <w:p w:rsidR="00043CE9" w:rsidRDefault="0004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FCE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DCCA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1DAD6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EE6F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974C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65C6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EE44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BD2BB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A0044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F180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78E7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515694"/>
    <w:multiLevelType w:val="multilevel"/>
    <w:tmpl w:val="B36A799E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04E621A7"/>
    <w:multiLevelType w:val="multilevel"/>
    <w:tmpl w:val="9BEAEA0A"/>
    <w:lvl w:ilvl="0">
      <w:start w:val="1"/>
      <w:numFmt w:val="none"/>
      <w:suff w:val="space"/>
      <w:lvlText w:val="Keywords - "/>
      <w:lvlJc w:val="left"/>
      <w:pPr>
        <w:ind w:left="0" w:firstLine="567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0973255A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0C083BF9"/>
    <w:multiLevelType w:val="hybridMultilevel"/>
    <w:tmpl w:val="1DD02B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3588A"/>
    <w:multiLevelType w:val="hybridMultilevel"/>
    <w:tmpl w:val="D41CD24A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3F6DB4"/>
    <w:multiLevelType w:val="multilevel"/>
    <w:tmpl w:val="55C6EB36"/>
    <w:lvl w:ilvl="0">
      <w:start w:val="1"/>
      <w:numFmt w:val="none"/>
      <w:suff w:val="space"/>
      <w:lvlText w:val="Keywords - "/>
      <w:lvlJc w:val="left"/>
      <w:pPr>
        <w:ind w:left="0" w:firstLine="340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1715341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5197BA8"/>
    <w:multiLevelType w:val="multilevel"/>
    <w:tmpl w:val="3104B88E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2762267A"/>
    <w:multiLevelType w:val="multilevel"/>
    <w:tmpl w:val="89506A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288128C4"/>
    <w:multiLevelType w:val="multilevel"/>
    <w:tmpl w:val="5C5CCD1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05A3A1D"/>
    <w:multiLevelType w:val="hybridMultilevel"/>
    <w:tmpl w:val="A59CE6D8"/>
    <w:lvl w:ilvl="0" w:tplc="6C103D6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E4551C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7EA2D20"/>
    <w:multiLevelType w:val="multilevel"/>
    <w:tmpl w:val="7A4A061E"/>
    <w:lvl w:ilvl="0">
      <w:start w:val="1"/>
      <w:numFmt w:val="none"/>
      <w:suff w:val="space"/>
      <w:lvlText w:val="Keywords - "/>
      <w:lvlJc w:val="left"/>
      <w:pPr>
        <w:ind w:left="567" w:firstLine="0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9841C1C"/>
    <w:multiLevelType w:val="hybridMultilevel"/>
    <w:tmpl w:val="42D4254C"/>
    <w:lvl w:ilvl="0" w:tplc="4338163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2178B8"/>
    <w:multiLevelType w:val="multilevel"/>
    <w:tmpl w:val="71A2BCCA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590E345F"/>
    <w:multiLevelType w:val="hybridMultilevel"/>
    <w:tmpl w:val="D41CD24A"/>
    <w:lvl w:ilvl="0" w:tplc="4542615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47E8A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5902524"/>
    <w:multiLevelType w:val="multilevel"/>
    <w:tmpl w:val="402A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75C7D47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677E18D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6AB42D3"/>
    <w:multiLevelType w:val="hybridMultilevel"/>
    <w:tmpl w:val="CA5E09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60400"/>
    <w:multiLevelType w:val="multilevel"/>
    <w:tmpl w:val="9C0E51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26"/>
  </w:num>
  <w:num w:numId="4">
    <w:abstractNumId w:val="15"/>
  </w:num>
  <w:num w:numId="5">
    <w:abstractNumId w:val="21"/>
  </w:num>
  <w:num w:numId="6">
    <w:abstractNumId w:val="20"/>
  </w:num>
  <w:num w:numId="7">
    <w:abstractNumId w:val="16"/>
  </w:num>
  <w:num w:numId="8">
    <w:abstractNumId w:val="22"/>
  </w:num>
  <w:num w:numId="9">
    <w:abstractNumId w:val="27"/>
  </w:num>
  <w:num w:numId="10">
    <w:abstractNumId w:val="25"/>
  </w:num>
  <w:num w:numId="11">
    <w:abstractNumId w:val="17"/>
  </w:num>
  <w:num w:numId="12">
    <w:abstractNumId w:val="23"/>
  </w:num>
  <w:num w:numId="13">
    <w:abstractNumId w:val="12"/>
  </w:num>
  <w:num w:numId="14">
    <w:abstractNumId w:val="18"/>
  </w:num>
  <w:num w:numId="15">
    <w:abstractNumId w:val="11"/>
  </w:num>
  <w:num w:numId="16">
    <w:abstractNumId w:val="1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9"/>
  </w:num>
  <w:num w:numId="20">
    <w:abstractNumId w:val="32"/>
  </w:num>
  <w:num w:numId="21">
    <w:abstractNumId w:val="30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7"/>
  </w:num>
  <w:num w:numId="27">
    <w:abstractNumId w:val="6"/>
  </w:num>
  <w:num w:numId="28">
    <w:abstractNumId w:val="5"/>
  </w:num>
  <w:num w:numId="29">
    <w:abstractNumId w:val="0"/>
  </w:num>
  <w:num w:numId="30">
    <w:abstractNumId w:val="1"/>
  </w:num>
  <w:num w:numId="31">
    <w:abstractNumId w:val="10"/>
  </w:num>
  <w:num w:numId="32">
    <w:abstractNumId w:val="8"/>
  </w:num>
  <w:num w:numId="33">
    <w:abstractNumId w:val="1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spelling="clean" w:grammar="clean"/>
  <w:stylePaneSortMethod w:val="0000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BC"/>
    <w:rsid w:val="00042F07"/>
    <w:rsid w:val="00043CE9"/>
    <w:rsid w:val="000713AE"/>
    <w:rsid w:val="000A7EC2"/>
    <w:rsid w:val="00117BB0"/>
    <w:rsid w:val="001576A6"/>
    <w:rsid w:val="001841EE"/>
    <w:rsid w:val="001C50E1"/>
    <w:rsid w:val="00275E9B"/>
    <w:rsid w:val="00291B5B"/>
    <w:rsid w:val="002965DD"/>
    <w:rsid w:val="002A28C5"/>
    <w:rsid w:val="002A4A50"/>
    <w:rsid w:val="002C1DF1"/>
    <w:rsid w:val="003D5E3A"/>
    <w:rsid w:val="003E3994"/>
    <w:rsid w:val="003F5651"/>
    <w:rsid w:val="00487FCF"/>
    <w:rsid w:val="004C05FA"/>
    <w:rsid w:val="004D0426"/>
    <w:rsid w:val="004E1592"/>
    <w:rsid w:val="005021BB"/>
    <w:rsid w:val="0053586C"/>
    <w:rsid w:val="0055204F"/>
    <w:rsid w:val="00554AEB"/>
    <w:rsid w:val="00555420"/>
    <w:rsid w:val="005E1742"/>
    <w:rsid w:val="005F5689"/>
    <w:rsid w:val="00617734"/>
    <w:rsid w:val="006216B3"/>
    <w:rsid w:val="00691F60"/>
    <w:rsid w:val="00743773"/>
    <w:rsid w:val="007651D8"/>
    <w:rsid w:val="007917FE"/>
    <w:rsid w:val="007C4E9E"/>
    <w:rsid w:val="007C745B"/>
    <w:rsid w:val="00844D3A"/>
    <w:rsid w:val="00854B1D"/>
    <w:rsid w:val="00873B07"/>
    <w:rsid w:val="008C03EE"/>
    <w:rsid w:val="008D7084"/>
    <w:rsid w:val="008E621D"/>
    <w:rsid w:val="008F5801"/>
    <w:rsid w:val="009572FC"/>
    <w:rsid w:val="00A132A7"/>
    <w:rsid w:val="00A206F8"/>
    <w:rsid w:val="00A7029D"/>
    <w:rsid w:val="00B55A17"/>
    <w:rsid w:val="00B63A7D"/>
    <w:rsid w:val="00B85C3A"/>
    <w:rsid w:val="00CD3E9C"/>
    <w:rsid w:val="00D14901"/>
    <w:rsid w:val="00D2351C"/>
    <w:rsid w:val="00D57BC9"/>
    <w:rsid w:val="00D704B4"/>
    <w:rsid w:val="00DB624A"/>
    <w:rsid w:val="00DB7588"/>
    <w:rsid w:val="00DF1746"/>
    <w:rsid w:val="00DF3CF2"/>
    <w:rsid w:val="00E059EA"/>
    <w:rsid w:val="00E10939"/>
    <w:rsid w:val="00E15398"/>
    <w:rsid w:val="00EC23D5"/>
    <w:rsid w:val="00ED1CCD"/>
    <w:rsid w:val="00EF31F1"/>
    <w:rsid w:val="00F14888"/>
    <w:rsid w:val="00F536FD"/>
    <w:rsid w:val="00F57251"/>
    <w:rsid w:val="00F612B4"/>
    <w:rsid w:val="00F8731F"/>
    <w:rsid w:val="00F9497B"/>
    <w:rsid w:val="00FA4736"/>
    <w:rsid w:val="00FC69A1"/>
    <w:rsid w:val="00FE557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OCERINT-Text"/>
    <w:qFormat/>
    <w:rsid w:val="007917FE"/>
    <w:pPr>
      <w:jc w:val="both"/>
    </w:pPr>
    <w:rPr>
      <w:rFonts w:ascii="Calibri" w:hAnsi="Calibri"/>
      <w:szCs w:val="24"/>
      <w:lang w:val="en-US" w:eastAsia="es-ES"/>
    </w:rPr>
  </w:style>
  <w:style w:type="paragraph" w:styleId="Balk1">
    <w:name w:val="heading 1"/>
    <w:aliases w:val="OCERINT-Section"/>
    <w:next w:val="Normal"/>
    <w:link w:val="Balk1Char"/>
    <w:rsid w:val="002965DD"/>
    <w:pPr>
      <w:keepNext/>
      <w:numPr>
        <w:numId w:val="15"/>
      </w:numPr>
      <w:spacing w:before="240" w:after="120"/>
      <w:outlineLvl w:val="0"/>
    </w:pPr>
    <w:rPr>
      <w:rFonts w:ascii="Arial" w:hAnsi="Arial"/>
      <w:b/>
      <w:bCs/>
      <w:caps/>
      <w:kern w:val="32"/>
      <w:sz w:val="24"/>
      <w:szCs w:val="32"/>
      <w:lang w:val="en-GB"/>
    </w:rPr>
  </w:style>
  <w:style w:type="paragraph" w:styleId="Balk2">
    <w:name w:val="heading 2"/>
    <w:aliases w:val="OCERINT-Subsection"/>
    <w:next w:val="Normal"/>
    <w:link w:val="Balk2Char"/>
    <w:qFormat/>
    <w:rsid w:val="002965DD"/>
    <w:pPr>
      <w:keepNext/>
      <w:numPr>
        <w:ilvl w:val="1"/>
        <w:numId w:val="15"/>
      </w:numPr>
      <w:spacing w:before="120" w:after="120"/>
      <w:outlineLvl w:val="1"/>
    </w:pPr>
    <w:rPr>
      <w:rFonts w:ascii="Arial" w:hAnsi="Arial"/>
      <w:b/>
      <w:bCs/>
      <w:iCs/>
      <w:sz w:val="24"/>
      <w:szCs w:val="28"/>
      <w:lang w:val="en-GB"/>
    </w:rPr>
  </w:style>
  <w:style w:type="paragraph" w:styleId="Balk3">
    <w:name w:val="heading 3"/>
    <w:aliases w:val="OCERINT-Subsubsection"/>
    <w:basedOn w:val="Normal"/>
    <w:next w:val="Normal"/>
    <w:link w:val="Balk3Char"/>
    <w:qFormat/>
    <w:rsid w:val="002965DD"/>
    <w:pPr>
      <w:keepNext/>
      <w:numPr>
        <w:ilvl w:val="2"/>
        <w:numId w:val="15"/>
      </w:numPr>
      <w:outlineLvl w:val="2"/>
    </w:pPr>
    <w:rPr>
      <w:bCs/>
      <w:i/>
      <w:sz w:val="22"/>
      <w:szCs w:val="26"/>
      <w:lang w:val="en-GB" w:eastAsia="x-none"/>
    </w:rPr>
  </w:style>
  <w:style w:type="paragraph" w:styleId="Balk4">
    <w:name w:val="heading 4"/>
    <w:basedOn w:val="Normal"/>
    <w:next w:val="Normal"/>
    <w:link w:val="Balk4Char"/>
    <w:qFormat/>
    <w:rsid w:val="00996EF6"/>
    <w:pPr>
      <w:keepNext/>
      <w:numPr>
        <w:ilvl w:val="3"/>
        <w:numId w:val="15"/>
      </w:numPr>
      <w:spacing w:before="240" w:after="60"/>
      <w:outlineLvl w:val="3"/>
    </w:pPr>
    <w:rPr>
      <w:rFonts w:ascii="Cambria" w:hAnsi="Cambria"/>
      <w:b/>
      <w:bCs/>
      <w:sz w:val="28"/>
      <w:szCs w:val="28"/>
      <w:lang w:val="es-ES"/>
    </w:rPr>
  </w:style>
  <w:style w:type="paragraph" w:styleId="Balk5">
    <w:name w:val="heading 5"/>
    <w:basedOn w:val="Normal"/>
    <w:next w:val="Normal"/>
    <w:link w:val="Balk5Char"/>
    <w:qFormat/>
    <w:rsid w:val="00996EF6"/>
    <w:pPr>
      <w:numPr>
        <w:ilvl w:val="4"/>
        <w:numId w:val="15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  <w:lang w:val="es-ES"/>
    </w:rPr>
  </w:style>
  <w:style w:type="paragraph" w:styleId="Balk6">
    <w:name w:val="heading 6"/>
    <w:basedOn w:val="Normal"/>
    <w:next w:val="Normal"/>
    <w:link w:val="Balk6Char"/>
    <w:qFormat/>
    <w:rsid w:val="00996EF6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 w:val="22"/>
      <w:szCs w:val="22"/>
      <w:lang w:val="es-ES"/>
    </w:rPr>
  </w:style>
  <w:style w:type="paragraph" w:styleId="Balk7">
    <w:name w:val="heading 7"/>
    <w:basedOn w:val="Normal"/>
    <w:next w:val="Normal"/>
    <w:link w:val="Balk7Char"/>
    <w:qFormat/>
    <w:rsid w:val="00996EF6"/>
    <w:pPr>
      <w:numPr>
        <w:ilvl w:val="6"/>
        <w:numId w:val="15"/>
      </w:numPr>
      <w:spacing w:before="240" w:after="60"/>
      <w:outlineLvl w:val="6"/>
    </w:pPr>
    <w:rPr>
      <w:rFonts w:ascii="Cambria" w:hAnsi="Cambria"/>
      <w:lang w:val="es-ES"/>
    </w:rPr>
  </w:style>
  <w:style w:type="paragraph" w:styleId="Balk8">
    <w:name w:val="heading 8"/>
    <w:basedOn w:val="Normal"/>
    <w:next w:val="Normal"/>
    <w:link w:val="Balk8Char"/>
    <w:qFormat/>
    <w:rsid w:val="00996EF6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  <w:lang w:val="es-ES"/>
    </w:rPr>
  </w:style>
  <w:style w:type="paragraph" w:styleId="Balk9">
    <w:name w:val="heading 9"/>
    <w:basedOn w:val="Normal"/>
    <w:next w:val="Normal"/>
    <w:link w:val="Balk9Char"/>
    <w:qFormat/>
    <w:rsid w:val="00996EF6"/>
    <w:pPr>
      <w:numPr>
        <w:ilvl w:val="8"/>
        <w:numId w:val="15"/>
      </w:numPr>
      <w:spacing w:before="240" w:after="60"/>
      <w:outlineLvl w:val="8"/>
    </w:pPr>
    <w:rPr>
      <w:sz w:val="22"/>
      <w:szCs w:val="22"/>
      <w:lang w:val="es-E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Balk1Char">
    <w:name w:val="Başlık 1 Char"/>
    <w:aliases w:val="OCERINT-Section Char"/>
    <w:link w:val="Balk1"/>
    <w:rsid w:val="002965DD"/>
    <w:rPr>
      <w:rFonts w:ascii="Arial" w:hAnsi="Arial"/>
      <w:b/>
      <w:bCs/>
      <w:caps/>
      <w:kern w:val="32"/>
      <w:sz w:val="24"/>
      <w:szCs w:val="32"/>
      <w:lang w:val="en-GB"/>
    </w:rPr>
  </w:style>
  <w:style w:type="character" w:customStyle="1" w:styleId="Balk2Char">
    <w:name w:val="Başlık 2 Char"/>
    <w:aliases w:val="OCERINT-Subsection Char"/>
    <w:link w:val="Balk2"/>
    <w:rsid w:val="002965DD"/>
    <w:rPr>
      <w:rFonts w:ascii="Arial" w:hAnsi="Arial"/>
      <w:b/>
      <w:bCs/>
      <w:iCs/>
      <w:sz w:val="24"/>
      <w:szCs w:val="28"/>
      <w:lang w:val="en-GB"/>
    </w:rPr>
  </w:style>
  <w:style w:type="character" w:customStyle="1" w:styleId="Balk3Char">
    <w:name w:val="Başlık 3 Char"/>
    <w:aliases w:val="OCERINT-Subsubsection Char"/>
    <w:link w:val="Balk3"/>
    <w:rsid w:val="002965DD"/>
    <w:rPr>
      <w:rFonts w:ascii="Calibri" w:hAnsi="Calibri"/>
      <w:bCs/>
      <w:i/>
      <w:sz w:val="22"/>
      <w:szCs w:val="26"/>
      <w:lang w:val="en-GB" w:eastAsia="x-none"/>
    </w:rPr>
  </w:style>
  <w:style w:type="character" w:customStyle="1" w:styleId="Balk4Char">
    <w:name w:val="Başlık 4 Char"/>
    <w:link w:val="Balk4"/>
    <w:rsid w:val="00996EF6"/>
    <w:rPr>
      <w:rFonts w:ascii="Cambria" w:hAnsi="Cambria"/>
      <w:b/>
      <w:bCs/>
      <w:sz w:val="28"/>
      <w:szCs w:val="28"/>
      <w:lang w:val="es-ES" w:eastAsia="es-ES"/>
    </w:rPr>
  </w:style>
  <w:style w:type="character" w:customStyle="1" w:styleId="Balk5Char">
    <w:name w:val="Başlık 5 Char"/>
    <w:link w:val="Balk5"/>
    <w:rsid w:val="00996EF6"/>
    <w:rPr>
      <w:rFonts w:ascii="Cambria" w:hAnsi="Cambria"/>
      <w:b/>
      <w:bCs/>
      <w:i/>
      <w:iCs/>
      <w:sz w:val="26"/>
      <w:szCs w:val="26"/>
      <w:lang w:val="es-ES" w:eastAsia="es-ES"/>
    </w:rPr>
  </w:style>
  <w:style w:type="character" w:customStyle="1" w:styleId="Balk6Char">
    <w:name w:val="Başlık 6 Char"/>
    <w:link w:val="Balk6"/>
    <w:rsid w:val="00996EF6"/>
    <w:rPr>
      <w:rFonts w:ascii="Cambria" w:hAnsi="Cambria"/>
      <w:b/>
      <w:bCs/>
      <w:sz w:val="22"/>
      <w:szCs w:val="22"/>
      <w:lang w:val="es-ES" w:eastAsia="es-ES"/>
    </w:rPr>
  </w:style>
  <w:style w:type="character" w:customStyle="1" w:styleId="Balk7Char">
    <w:name w:val="Başlık 7 Char"/>
    <w:link w:val="Balk7"/>
    <w:rsid w:val="00996EF6"/>
    <w:rPr>
      <w:rFonts w:ascii="Cambria" w:hAnsi="Cambria"/>
      <w:szCs w:val="24"/>
      <w:lang w:val="es-ES" w:eastAsia="es-ES"/>
    </w:rPr>
  </w:style>
  <w:style w:type="character" w:customStyle="1" w:styleId="Balk8Char">
    <w:name w:val="Başlık 8 Char"/>
    <w:link w:val="Balk8"/>
    <w:rsid w:val="00996EF6"/>
    <w:rPr>
      <w:rFonts w:ascii="Cambria" w:hAnsi="Cambria"/>
      <w:i/>
      <w:iCs/>
      <w:szCs w:val="24"/>
      <w:lang w:val="es-ES" w:eastAsia="es-ES"/>
    </w:rPr>
  </w:style>
  <w:style w:type="character" w:customStyle="1" w:styleId="Balk9Char">
    <w:name w:val="Başlık 9 Char"/>
    <w:link w:val="Balk9"/>
    <w:rsid w:val="00996EF6"/>
    <w:rPr>
      <w:rFonts w:ascii="Calibri" w:hAnsi="Calibri"/>
      <w:sz w:val="22"/>
      <w:szCs w:val="22"/>
      <w:lang w:val="es-ES" w:eastAsia="es-ES"/>
    </w:rPr>
  </w:style>
  <w:style w:type="paragraph" w:customStyle="1" w:styleId="OCERINT-PaperTitle">
    <w:name w:val="OCERINT-Paper Title"/>
    <w:next w:val="OCERINT-Authors"/>
    <w:qFormat/>
    <w:rsid w:val="00E059EA"/>
    <w:pPr>
      <w:spacing w:before="3600" w:after="240"/>
      <w:jc w:val="center"/>
    </w:pPr>
    <w:rPr>
      <w:rFonts w:ascii="Arial" w:hAnsi="Arial" w:cs="Arial"/>
      <w:b/>
      <w:bCs/>
      <w:caps/>
      <w:sz w:val="28"/>
      <w:szCs w:val="24"/>
      <w:lang w:val="en-GB" w:eastAsia="es-ES"/>
    </w:rPr>
  </w:style>
  <w:style w:type="paragraph" w:customStyle="1" w:styleId="OCERINT-Authors">
    <w:name w:val="OCERINT-Authors"/>
    <w:next w:val="OCERINT-Affiliation"/>
    <w:qFormat/>
    <w:rsid w:val="00E059EA"/>
    <w:pPr>
      <w:spacing w:before="120" w:after="120"/>
      <w:jc w:val="center"/>
    </w:pPr>
    <w:rPr>
      <w:rFonts w:ascii="Arial" w:hAnsi="Arial" w:cs="Arial"/>
      <w:b/>
      <w:bCs/>
      <w:sz w:val="24"/>
      <w:szCs w:val="24"/>
      <w:lang w:val="en-US" w:eastAsia="es-ES"/>
    </w:rPr>
  </w:style>
  <w:style w:type="paragraph" w:customStyle="1" w:styleId="OCERINT-Affiliation">
    <w:name w:val="OCERINT-Affiliation"/>
    <w:qFormat/>
    <w:rsid w:val="002965DD"/>
    <w:pPr>
      <w:jc w:val="center"/>
    </w:pPr>
    <w:rPr>
      <w:rFonts w:ascii="Arial" w:hAnsi="Arial" w:cs="Arial"/>
      <w:sz w:val="22"/>
      <w:szCs w:val="24"/>
      <w:lang w:val="en-US" w:eastAsia="es-ES"/>
    </w:rPr>
  </w:style>
  <w:style w:type="paragraph" w:styleId="DipnotMetni">
    <w:name w:val="footnote text"/>
    <w:basedOn w:val="Normal"/>
    <w:link w:val="DipnotMetniChar"/>
    <w:rsid w:val="005E1742"/>
    <w:rPr>
      <w:sz w:val="16"/>
      <w:lang w:val="x-none" w:eastAsia="x-none"/>
    </w:rPr>
  </w:style>
  <w:style w:type="character" w:customStyle="1" w:styleId="DipnotMetniChar">
    <w:name w:val="Dipnot Metni Char"/>
    <w:link w:val="DipnotMetni"/>
    <w:rsid w:val="005E1742"/>
    <w:rPr>
      <w:rFonts w:ascii="Arial" w:hAnsi="Arial"/>
      <w:sz w:val="16"/>
      <w:szCs w:val="24"/>
    </w:rPr>
  </w:style>
  <w:style w:type="paragraph" w:customStyle="1" w:styleId="OCERINT-References">
    <w:name w:val="OCERINT-References"/>
    <w:basedOn w:val="Normal"/>
    <w:autoRedefine/>
    <w:qFormat/>
    <w:rsid w:val="00E059EA"/>
    <w:pPr>
      <w:widowControl w:val="0"/>
      <w:tabs>
        <w:tab w:val="left" w:pos="567"/>
      </w:tabs>
      <w:ind w:left="567" w:hanging="567"/>
    </w:pPr>
    <w:rPr>
      <w:rFonts w:cs="Arial"/>
      <w:lang w:val="en-GB"/>
    </w:rPr>
  </w:style>
  <w:style w:type="paragraph" w:styleId="BelgeBalantlar">
    <w:name w:val="Document Map"/>
    <w:basedOn w:val="Normal"/>
    <w:link w:val="BelgeBalantlarChar"/>
    <w:rsid w:val="001D548D"/>
    <w:rPr>
      <w:rFonts w:ascii="Lucida Grande" w:hAnsi="Lucida Grande"/>
      <w:sz w:val="24"/>
      <w:lang w:val="es-ES"/>
    </w:rPr>
  </w:style>
  <w:style w:type="character" w:customStyle="1" w:styleId="BelgeBalantlarChar">
    <w:name w:val="Belge Bağlantıları Char"/>
    <w:link w:val="BelgeBalantlar"/>
    <w:rsid w:val="001D548D"/>
    <w:rPr>
      <w:rFonts w:ascii="Lucida Grande" w:hAnsi="Lucida Grande"/>
      <w:sz w:val="24"/>
      <w:szCs w:val="24"/>
      <w:lang w:val="es-ES" w:eastAsia="es-ES"/>
    </w:rPr>
  </w:style>
  <w:style w:type="character" w:styleId="DipnotBavurusu">
    <w:name w:val="footnote reference"/>
    <w:rsid w:val="005E1742"/>
    <w:rPr>
      <w:noProof w:val="0"/>
      <w:vertAlign w:val="superscript"/>
      <w:lang w:val="en-US"/>
    </w:rPr>
  </w:style>
  <w:style w:type="paragraph" w:customStyle="1" w:styleId="TTPParagraph1st">
    <w:name w:val="TTP Paragraph (1st)"/>
    <w:basedOn w:val="Normal"/>
    <w:next w:val="Normal"/>
    <w:uiPriority w:val="99"/>
    <w:rsid w:val="008E621D"/>
    <w:pPr>
      <w:autoSpaceDE w:val="0"/>
      <w:autoSpaceDN w:val="0"/>
    </w:pPr>
    <w:rPr>
      <w:rFonts w:ascii="Times New Roman" w:eastAsia="SimSun" w:hAnsi="Times New Roman"/>
      <w:sz w:val="24"/>
      <w:lang w:eastAsia="en-US"/>
    </w:rPr>
  </w:style>
  <w:style w:type="paragraph" w:customStyle="1" w:styleId="tabletitle">
    <w:name w:val="table title"/>
    <w:basedOn w:val="Normal"/>
    <w:next w:val="Normal"/>
    <w:rsid w:val="008E621D"/>
    <w:pPr>
      <w:keepNext/>
      <w:keepLines/>
      <w:spacing w:before="240"/>
    </w:pPr>
    <w:rPr>
      <w:rFonts w:ascii="Times" w:eastAsia="SimSun" w:hAnsi="Times"/>
      <w:sz w:val="18"/>
      <w:szCs w:val="20"/>
      <w:lang w:val="de-DE" w:eastAsia="de-DE"/>
    </w:rPr>
  </w:style>
  <w:style w:type="paragraph" w:styleId="BalonMetni">
    <w:name w:val="Balloon Text"/>
    <w:basedOn w:val="Normal"/>
    <w:link w:val="BalonMetniChar"/>
    <w:rsid w:val="007917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917FE"/>
    <w:rPr>
      <w:rFonts w:ascii="Tahoma" w:hAnsi="Tahoma" w:cs="Tahoma"/>
      <w:sz w:val="16"/>
      <w:szCs w:val="16"/>
      <w:lang w:val="en-US" w:eastAsia="es-ES"/>
    </w:rPr>
  </w:style>
  <w:style w:type="paragraph" w:styleId="stbilgi">
    <w:name w:val="header"/>
    <w:basedOn w:val="Normal"/>
    <w:link w:val="stbilgiChar"/>
    <w:rsid w:val="007917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917FE"/>
    <w:rPr>
      <w:rFonts w:ascii="Arial" w:hAnsi="Arial"/>
      <w:szCs w:val="24"/>
      <w:lang w:val="en-US" w:eastAsia="es-ES"/>
    </w:rPr>
  </w:style>
  <w:style w:type="paragraph" w:styleId="Altbilgi">
    <w:name w:val="footer"/>
    <w:basedOn w:val="Normal"/>
    <w:link w:val="AltbilgiChar"/>
    <w:autoRedefine/>
    <w:uiPriority w:val="99"/>
    <w:rsid w:val="007917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17FE"/>
    <w:rPr>
      <w:rFonts w:ascii="Calibri" w:hAnsi="Calibri"/>
      <w:szCs w:val="24"/>
      <w:lang w:val="en-US" w:eastAsia="es-ES"/>
    </w:rPr>
  </w:style>
  <w:style w:type="paragraph" w:styleId="ListeParagraf">
    <w:name w:val="List Paragraph"/>
    <w:basedOn w:val="Normal"/>
    <w:qFormat/>
    <w:rsid w:val="00621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OCERINT-Text"/>
    <w:qFormat/>
    <w:rsid w:val="007917FE"/>
    <w:pPr>
      <w:jc w:val="both"/>
    </w:pPr>
    <w:rPr>
      <w:rFonts w:ascii="Calibri" w:hAnsi="Calibri"/>
      <w:szCs w:val="24"/>
      <w:lang w:val="en-US" w:eastAsia="es-ES"/>
    </w:rPr>
  </w:style>
  <w:style w:type="paragraph" w:styleId="Balk1">
    <w:name w:val="heading 1"/>
    <w:aliases w:val="OCERINT-Section"/>
    <w:next w:val="Normal"/>
    <w:link w:val="Balk1Char"/>
    <w:rsid w:val="002965DD"/>
    <w:pPr>
      <w:keepNext/>
      <w:numPr>
        <w:numId w:val="15"/>
      </w:numPr>
      <w:spacing w:before="240" w:after="120"/>
      <w:outlineLvl w:val="0"/>
    </w:pPr>
    <w:rPr>
      <w:rFonts w:ascii="Arial" w:hAnsi="Arial"/>
      <w:b/>
      <w:bCs/>
      <w:caps/>
      <w:kern w:val="32"/>
      <w:sz w:val="24"/>
      <w:szCs w:val="32"/>
      <w:lang w:val="en-GB"/>
    </w:rPr>
  </w:style>
  <w:style w:type="paragraph" w:styleId="Balk2">
    <w:name w:val="heading 2"/>
    <w:aliases w:val="OCERINT-Subsection"/>
    <w:next w:val="Normal"/>
    <w:link w:val="Balk2Char"/>
    <w:qFormat/>
    <w:rsid w:val="002965DD"/>
    <w:pPr>
      <w:keepNext/>
      <w:numPr>
        <w:ilvl w:val="1"/>
        <w:numId w:val="15"/>
      </w:numPr>
      <w:spacing w:before="120" w:after="120"/>
      <w:outlineLvl w:val="1"/>
    </w:pPr>
    <w:rPr>
      <w:rFonts w:ascii="Arial" w:hAnsi="Arial"/>
      <w:b/>
      <w:bCs/>
      <w:iCs/>
      <w:sz w:val="24"/>
      <w:szCs w:val="28"/>
      <w:lang w:val="en-GB"/>
    </w:rPr>
  </w:style>
  <w:style w:type="paragraph" w:styleId="Balk3">
    <w:name w:val="heading 3"/>
    <w:aliases w:val="OCERINT-Subsubsection"/>
    <w:basedOn w:val="Normal"/>
    <w:next w:val="Normal"/>
    <w:link w:val="Balk3Char"/>
    <w:qFormat/>
    <w:rsid w:val="002965DD"/>
    <w:pPr>
      <w:keepNext/>
      <w:numPr>
        <w:ilvl w:val="2"/>
        <w:numId w:val="15"/>
      </w:numPr>
      <w:outlineLvl w:val="2"/>
    </w:pPr>
    <w:rPr>
      <w:bCs/>
      <w:i/>
      <w:sz w:val="22"/>
      <w:szCs w:val="26"/>
      <w:lang w:val="en-GB" w:eastAsia="x-none"/>
    </w:rPr>
  </w:style>
  <w:style w:type="paragraph" w:styleId="Balk4">
    <w:name w:val="heading 4"/>
    <w:basedOn w:val="Normal"/>
    <w:next w:val="Normal"/>
    <w:link w:val="Balk4Char"/>
    <w:qFormat/>
    <w:rsid w:val="00996EF6"/>
    <w:pPr>
      <w:keepNext/>
      <w:numPr>
        <w:ilvl w:val="3"/>
        <w:numId w:val="15"/>
      </w:numPr>
      <w:spacing w:before="240" w:after="60"/>
      <w:outlineLvl w:val="3"/>
    </w:pPr>
    <w:rPr>
      <w:rFonts w:ascii="Cambria" w:hAnsi="Cambria"/>
      <w:b/>
      <w:bCs/>
      <w:sz w:val="28"/>
      <w:szCs w:val="28"/>
      <w:lang w:val="es-ES"/>
    </w:rPr>
  </w:style>
  <w:style w:type="paragraph" w:styleId="Balk5">
    <w:name w:val="heading 5"/>
    <w:basedOn w:val="Normal"/>
    <w:next w:val="Normal"/>
    <w:link w:val="Balk5Char"/>
    <w:qFormat/>
    <w:rsid w:val="00996EF6"/>
    <w:pPr>
      <w:numPr>
        <w:ilvl w:val="4"/>
        <w:numId w:val="15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  <w:lang w:val="es-ES"/>
    </w:rPr>
  </w:style>
  <w:style w:type="paragraph" w:styleId="Balk6">
    <w:name w:val="heading 6"/>
    <w:basedOn w:val="Normal"/>
    <w:next w:val="Normal"/>
    <w:link w:val="Balk6Char"/>
    <w:qFormat/>
    <w:rsid w:val="00996EF6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 w:val="22"/>
      <w:szCs w:val="22"/>
      <w:lang w:val="es-ES"/>
    </w:rPr>
  </w:style>
  <w:style w:type="paragraph" w:styleId="Balk7">
    <w:name w:val="heading 7"/>
    <w:basedOn w:val="Normal"/>
    <w:next w:val="Normal"/>
    <w:link w:val="Balk7Char"/>
    <w:qFormat/>
    <w:rsid w:val="00996EF6"/>
    <w:pPr>
      <w:numPr>
        <w:ilvl w:val="6"/>
        <w:numId w:val="15"/>
      </w:numPr>
      <w:spacing w:before="240" w:after="60"/>
      <w:outlineLvl w:val="6"/>
    </w:pPr>
    <w:rPr>
      <w:rFonts w:ascii="Cambria" w:hAnsi="Cambria"/>
      <w:lang w:val="es-ES"/>
    </w:rPr>
  </w:style>
  <w:style w:type="paragraph" w:styleId="Balk8">
    <w:name w:val="heading 8"/>
    <w:basedOn w:val="Normal"/>
    <w:next w:val="Normal"/>
    <w:link w:val="Balk8Char"/>
    <w:qFormat/>
    <w:rsid w:val="00996EF6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  <w:lang w:val="es-ES"/>
    </w:rPr>
  </w:style>
  <w:style w:type="paragraph" w:styleId="Balk9">
    <w:name w:val="heading 9"/>
    <w:basedOn w:val="Normal"/>
    <w:next w:val="Normal"/>
    <w:link w:val="Balk9Char"/>
    <w:qFormat/>
    <w:rsid w:val="00996EF6"/>
    <w:pPr>
      <w:numPr>
        <w:ilvl w:val="8"/>
        <w:numId w:val="15"/>
      </w:numPr>
      <w:spacing w:before="240" w:after="60"/>
      <w:outlineLvl w:val="8"/>
    </w:pPr>
    <w:rPr>
      <w:sz w:val="22"/>
      <w:szCs w:val="22"/>
      <w:lang w:val="es-E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Balk1Char">
    <w:name w:val="Başlık 1 Char"/>
    <w:aliases w:val="OCERINT-Section Char"/>
    <w:link w:val="Balk1"/>
    <w:rsid w:val="002965DD"/>
    <w:rPr>
      <w:rFonts w:ascii="Arial" w:hAnsi="Arial"/>
      <w:b/>
      <w:bCs/>
      <w:caps/>
      <w:kern w:val="32"/>
      <w:sz w:val="24"/>
      <w:szCs w:val="32"/>
      <w:lang w:val="en-GB"/>
    </w:rPr>
  </w:style>
  <w:style w:type="character" w:customStyle="1" w:styleId="Balk2Char">
    <w:name w:val="Başlık 2 Char"/>
    <w:aliases w:val="OCERINT-Subsection Char"/>
    <w:link w:val="Balk2"/>
    <w:rsid w:val="002965DD"/>
    <w:rPr>
      <w:rFonts w:ascii="Arial" w:hAnsi="Arial"/>
      <w:b/>
      <w:bCs/>
      <w:iCs/>
      <w:sz w:val="24"/>
      <w:szCs w:val="28"/>
      <w:lang w:val="en-GB"/>
    </w:rPr>
  </w:style>
  <w:style w:type="character" w:customStyle="1" w:styleId="Balk3Char">
    <w:name w:val="Başlık 3 Char"/>
    <w:aliases w:val="OCERINT-Subsubsection Char"/>
    <w:link w:val="Balk3"/>
    <w:rsid w:val="002965DD"/>
    <w:rPr>
      <w:rFonts w:ascii="Calibri" w:hAnsi="Calibri"/>
      <w:bCs/>
      <w:i/>
      <w:sz w:val="22"/>
      <w:szCs w:val="26"/>
      <w:lang w:val="en-GB" w:eastAsia="x-none"/>
    </w:rPr>
  </w:style>
  <w:style w:type="character" w:customStyle="1" w:styleId="Balk4Char">
    <w:name w:val="Başlık 4 Char"/>
    <w:link w:val="Balk4"/>
    <w:rsid w:val="00996EF6"/>
    <w:rPr>
      <w:rFonts w:ascii="Cambria" w:hAnsi="Cambria"/>
      <w:b/>
      <w:bCs/>
      <w:sz w:val="28"/>
      <w:szCs w:val="28"/>
      <w:lang w:val="es-ES" w:eastAsia="es-ES"/>
    </w:rPr>
  </w:style>
  <w:style w:type="character" w:customStyle="1" w:styleId="Balk5Char">
    <w:name w:val="Başlık 5 Char"/>
    <w:link w:val="Balk5"/>
    <w:rsid w:val="00996EF6"/>
    <w:rPr>
      <w:rFonts w:ascii="Cambria" w:hAnsi="Cambria"/>
      <w:b/>
      <w:bCs/>
      <w:i/>
      <w:iCs/>
      <w:sz w:val="26"/>
      <w:szCs w:val="26"/>
      <w:lang w:val="es-ES" w:eastAsia="es-ES"/>
    </w:rPr>
  </w:style>
  <w:style w:type="character" w:customStyle="1" w:styleId="Balk6Char">
    <w:name w:val="Başlık 6 Char"/>
    <w:link w:val="Balk6"/>
    <w:rsid w:val="00996EF6"/>
    <w:rPr>
      <w:rFonts w:ascii="Cambria" w:hAnsi="Cambria"/>
      <w:b/>
      <w:bCs/>
      <w:sz w:val="22"/>
      <w:szCs w:val="22"/>
      <w:lang w:val="es-ES" w:eastAsia="es-ES"/>
    </w:rPr>
  </w:style>
  <w:style w:type="character" w:customStyle="1" w:styleId="Balk7Char">
    <w:name w:val="Başlık 7 Char"/>
    <w:link w:val="Balk7"/>
    <w:rsid w:val="00996EF6"/>
    <w:rPr>
      <w:rFonts w:ascii="Cambria" w:hAnsi="Cambria"/>
      <w:szCs w:val="24"/>
      <w:lang w:val="es-ES" w:eastAsia="es-ES"/>
    </w:rPr>
  </w:style>
  <w:style w:type="character" w:customStyle="1" w:styleId="Balk8Char">
    <w:name w:val="Başlık 8 Char"/>
    <w:link w:val="Balk8"/>
    <w:rsid w:val="00996EF6"/>
    <w:rPr>
      <w:rFonts w:ascii="Cambria" w:hAnsi="Cambria"/>
      <w:i/>
      <w:iCs/>
      <w:szCs w:val="24"/>
      <w:lang w:val="es-ES" w:eastAsia="es-ES"/>
    </w:rPr>
  </w:style>
  <w:style w:type="character" w:customStyle="1" w:styleId="Balk9Char">
    <w:name w:val="Başlık 9 Char"/>
    <w:link w:val="Balk9"/>
    <w:rsid w:val="00996EF6"/>
    <w:rPr>
      <w:rFonts w:ascii="Calibri" w:hAnsi="Calibri"/>
      <w:sz w:val="22"/>
      <w:szCs w:val="22"/>
      <w:lang w:val="es-ES" w:eastAsia="es-ES"/>
    </w:rPr>
  </w:style>
  <w:style w:type="paragraph" w:customStyle="1" w:styleId="OCERINT-PaperTitle">
    <w:name w:val="OCERINT-Paper Title"/>
    <w:next w:val="OCERINT-Authors"/>
    <w:qFormat/>
    <w:rsid w:val="00E059EA"/>
    <w:pPr>
      <w:spacing w:before="3600" w:after="240"/>
      <w:jc w:val="center"/>
    </w:pPr>
    <w:rPr>
      <w:rFonts w:ascii="Arial" w:hAnsi="Arial" w:cs="Arial"/>
      <w:b/>
      <w:bCs/>
      <w:caps/>
      <w:sz w:val="28"/>
      <w:szCs w:val="24"/>
      <w:lang w:val="en-GB" w:eastAsia="es-ES"/>
    </w:rPr>
  </w:style>
  <w:style w:type="paragraph" w:customStyle="1" w:styleId="OCERINT-Authors">
    <w:name w:val="OCERINT-Authors"/>
    <w:next w:val="OCERINT-Affiliation"/>
    <w:qFormat/>
    <w:rsid w:val="00E059EA"/>
    <w:pPr>
      <w:spacing w:before="120" w:after="120"/>
      <w:jc w:val="center"/>
    </w:pPr>
    <w:rPr>
      <w:rFonts w:ascii="Arial" w:hAnsi="Arial" w:cs="Arial"/>
      <w:b/>
      <w:bCs/>
      <w:sz w:val="24"/>
      <w:szCs w:val="24"/>
      <w:lang w:val="en-US" w:eastAsia="es-ES"/>
    </w:rPr>
  </w:style>
  <w:style w:type="paragraph" w:customStyle="1" w:styleId="OCERINT-Affiliation">
    <w:name w:val="OCERINT-Affiliation"/>
    <w:qFormat/>
    <w:rsid w:val="002965DD"/>
    <w:pPr>
      <w:jc w:val="center"/>
    </w:pPr>
    <w:rPr>
      <w:rFonts w:ascii="Arial" w:hAnsi="Arial" w:cs="Arial"/>
      <w:sz w:val="22"/>
      <w:szCs w:val="24"/>
      <w:lang w:val="en-US" w:eastAsia="es-ES"/>
    </w:rPr>
  </w:style>
  <w:style w:type="paragraph" w:styleId="DipnotMetni">
    <w:name w:val="footnote text"/>
    <w:basedOn w:val="Normal"/>
    <w:link w:val="DipnotMetniChar"/>
    <w:rsid w:val="005E1742"/>
    <w:rPr>
      <w:sz w:val="16"/>
      <w:lang w:val="x-none" w:eastAsia="x-none"/>
    </w:rPr>
  </w:style>
  <w:style w:type="character" w:customStyle="1" w:styleId="DipnotMetniChar">
    <w:name w:val="Dipnot Metni Char"/>
    <w:link w:val="DipnotMetni"/>
    <w:rsid w:val="005E1742"/>
    <w:rPr>
      <w:rFonts w:ascii="Arial" w:hAnsi="Arial"/>
      <w:sz w:val="16"/>
      <w:szCs w:val="24"/>
    </w:rPr>
  </w:style>
  <w:style w:type="paragraph" w:customStyle="1" w:styleId="OCERINT-References">
    <w:name w:val="OCERINT-References"/>
    <w:basedOn w:val="Normal"/>
    <w:autoRedefine/>
    <w:qFormat/>
    <w:rsid w:val="00E059EA"/>
    <w:pPr>
      <w:widowControl w:val="0"/>
      <w:tabs>
        <w:tab w:val="left" w:pos="567"/>
      </w:tabs>
      <w:ind w:left="567" w:hanging="567"/>
    </w:pPr>
    <w:rPr>
      <w:rFonts w:cs="Arial"/>
      <w:lang w:val="en-GB"/>
    </w:rPr>
  </w:style>
  <w:style w:type="paragraph" w:styleId="BelgeBalantlar">
    <w:name w:val="Document Map"/>
    <w:basedOn w:val="Normal"/>
    <w:link w:val="BelgeBalantlarChar"/>
    <w:rsid w:val="001D548D"/>
    <w:rPr>
      <w:rFonts w:ascii="Lucida Grande" w:hAnsi="Lucida Grande"/>
      <w:sz w:val="24"/>
      <w:lang w:val="es-ES"/>
    </w:rPr>
  </w:style>
  <w:style w:type="character" w:customStyle="1" w:styleId="BelgeBalantlarChar">
    <w:name w:val="Belge Bağlantıları Char"/>
    <w:link w:val="BelgeBalantlar"/>
    <w:rsid w:val="001D548D"/>
    <w:rPr>
      <w:rFonts w:ascii="Lucida Grande" w:hAnsi="Lucida Grande"/>
      <w:sz w:val="24"/>
      <w:szCs w:val="24"/>
      <w:lang w:val="es-ES" w:eastAsia="es-ES"/>
    </w:rPr>
  </w:style>
  <w:style w:type="character" w:styleId="DipnotBavurusu">
    <w:name w:val="footnote reference"/>
    <w:rsid w:val="005E1742"/>
    <w:rPr>
      <w:noProof w:val="0"/>
      <w:vertAlign w:val="superscript"/>
      <w:lang w:val="en-US"/>
    </w:rPr>
  </w:style>
  <w:style w:type="paragraph" w:customStyle="1" w:styleId="TTPParagraph1st">
    <w:name w:val="TTP Paragraph (1st)"/>
    <w:basedOn w:val="Normal"/>
    <w:next w:val="Normal"/>
    <w:uiPriority w:val="99"/>
    <w:rsid w:val="008E621D"/>
    <w:pPr>
      <w:autoSpaceDE w:val="0"/>
      <w:autoSpaceDN w:val="0"/>
    </w:pPr>
    <w:rPr>
      <w:rFonts w:ascii="Times New Roman" w:eastAsia="SimSun" w:hAnsi="Times New Roman"/>
      <w:sz w:val="24"/>
      <w:lang w:eastAsia="en-US"/>
    </w:rPr>
  </w:style>
  <w:style w:type="paragraph" w:customStyle="1" w:styleId="tabletitle">
    <w:name w:val="table title"/>
    <w:basedOn w:val="Normal"/>
    <w:next w:val="Normal"/>
    <w:rsid w:val="008E621D"/>
    <w:pPr>
      <w:keepNext/>
      <w:keepLines/>
      <w:spacing w:before="240"/>
    </w:pPr>
    <w:rPr>
      <w:rFonts w:ascii="Times" w:eastAsia="SimSun" w:hAnsi="Times"/>
      <w:sz w:val="18"/>
      <w:szCs w:val="20"/>
      <w:lang w:val="de-DE" w:eastAsia="de-DE"/>
    </w:rPr>
  </w:style>
  <w:style w:type="paragraph" w:styleId="BalonMetni">
    <w:name w:val="Balloon Text"/>
    <w:basedOn w:val="Normal"/>
    <w:link w:val="BalonMetniChar"/>
    <w:rsid w:val="007917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917FE"/>
    <w:rPr>
      <w:rFonts w:ascii="Tahoma" w:hAnsi="Tahoma" w:cs="Tahoma"/>
      <w:sz w:val="16"/>
      <w:szCs w:val="16"/>
      <w:lang w:val="en-US" w:eastAsia="es-ES"/>
    </w:rPr>
  </w:style>
  <w:style w:type="paragraph" w:styleId="stbilgi">
    <w:name w:val="header"/>
    <w:basedOn w:val="Normal"/>
    <w:link w:val="stbilgiChar"/>
    <w:rsid w:val="007917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917FE"/>
    <w:rPr>
      <w:rFonts w:ascii="Arial" w:hAnsi="Arial"/>
      <w:szCs w:val="24"/>
      <w:lang w:val="en-US" w:eastAsia="es-ES"/>
    </w:rPr>
  </w:style>
  <w:style w:type="paragraph" w:styleId="Altbilgi">
    <w:name w:val="footer"/>
    <w:basedOn w:val="Normal"/>
    <w:link w:val="AltbilgiChar"/>
    <w:autoRedefine/>
    <w:uiPriority w:val="99"/>
    <w:rsid w:val="007917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17FE"/>
    <w:rPr>
      <w:rFonts w:ascii="Calibri" w:hAnsi="Calibri"/>
      <w:szCs w:val="24"/>
      <w:lang w:val="en-US" w:eastAsia="es-ES"/>
    </w:rPr>
  </w:style>
  <w:style w:type="paragraph" w:styleId="ListeParagraf">
    <w:name w:val="List Paragraph"/>
    <w:basedOn w:val="Normal"/>
    <w:qFormat/>
    <w:rsid w:val="0062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AC808-CD6D-403B-B748-A91E9FC1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>OCERINT PAPER Template</vt:lpstr>
      <vt:lpstr>IATED PAPER Template</vt:lpstr>
      <vt:lpstr>SECTION [Arial, 12-point, bold, upper case and left alignment]</vt:lpstr>
      <vt:lpstr>    Subsection [Arial 12, bold, left alignment and capitalize the first letter]</vt:lpstr>
      <vt:lpstr>        Sub-subsection: Guidelines for Abbreviations and Acronyms</vt:lpstr>
      <vt:lpstr>        Sub-subsection: Guidelines for Figures and Tables</vt:lpstr>
      <vt:lpstr>        Sub-subsection: Guidelines for Page numbers and Footnotes</vt:lpstr>
      <vt:lpstr>        Sub-subsection: Guidelines for References</vt:lpstr>
      <vt:lpstr>SECTION</vt:lpstr>
    </vt:vector>
  </TitlesOfParts>
  <LinksUpToDate>false</LinksUpToDate>
  <CharactersWithSpaces>4711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OCERINT PAPER Template</dc:title>
  <dc:creator/>
  <cp:lastModifiedBy/>
  <cp:revision>1</cp:revision>
  <cp:lastPrinted>2004-03-29T16:30:00Z</cp:lastPrinted>
  <dcterms:created xsi:type="dcterms:W3CDTF">2017-12-15T14:00:00Z</dcterms:created>
  <dcterms:modified xsi:type="dcterms:W3CDTF">2017-12-15T14:09:00Z</dcterms:modified>
</cp:coreProperties>
</file>